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B068" w14:textId="77777777" w:rsidR="00883484" w:rsidRPr="00883484" w:rsidRDefault="00883484" w:rsidP="0088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</w:rPr>
        <w:object w:dxaOrig="4503" w:dyaOrig="2879" w14:anchorId="03BFC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 fillcolor="window">
            <v:imagedata r:id="rId5" o:title=""/>
          </v:shape>
          <o:OLEObject Type="Embed" ProgID="CorelDRAW.Graphic.13" ShapeID="_x0000_i1025" DrawAspect="Content" ObjectID="_1728202585" r:id="rId6"/>
        </w:object>
      </w:r>
    </w:p>
    <w:p w14:paraId="2D7067A4" w14:textId="77777777" w:rsidR="00883484" w:rsidRPr="00883484" w:rsidRDefault="00883484" w:rsidP="00883484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883484">
        <w:rPr>
          <w:rFonts w:ascii="Times New Roman" w:hAnsi="Times New Roman" w:cs="Times New Roman"/>
        </w:rPr>
        <w:t>ОБЩЕРОССИЙСКИЙ ПРОФЕССИОНАЛЬНЫЙ СОЮЗ РАБОТНИКОВ ГОСУДАРСТВЕННЫХ УЧРЕЖДЕНИЙ И ОБЩЕСТВЕННОГО ОБСЛУЖИВАНИЯ РОССИЙСКОЙ ФЕДЕРАЦИИ</w:t>
      </w:r>
    </w:p>
    <w:p w14:paraId="4C44BABF" w14:textId="77777777" w:rsidR="00883484" w:rsidRPr="00883484" w:rsidRDefault="00883484" w:rsidP="0088348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484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14:paraId="03BD05C3" w14:textId="77777777" w:rsidR="00883484" w:rsidRPr="00883484" w:rsidRDefault="00883484" w:rsidP="00883484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883484">
        <w:rPr>
          <w:rFonts w:ascii="Times New Roman" w:hAnsi="Times New Roman" w:cs="Times New Roman"/>
          <w:bCs/>
        </w:rPr>
        <w:t>Мордовская республиканская территориальная организация Общероссийского профсоюза работников государственных учреждений и общественного обслуживания РФ</w:t>
      </w:r>
    </w:p>
    <w:p w14:paraId="0592AB30" w14:textId="77777777" w:rsidR="00883484" w:rsidRPr="00883484" w:rsidRDefault="00883484" w:rsidP="0088348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BDFD64" w14:textId="77777777" w:rsidR="00883484" w:rsidRPr="00883484" w:rsidRDefault="00883484" w:rsidP="0088348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8834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348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1AEE4EF" w14:textId="77777777" w:rsidR="00883484" w:rsidRPr="00883484" w:rsidRDefault="00883484" w:rsidP="00883484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348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91651D" w14:textId="693A0D63" w:rsidR="00883484" w:rsidRPr="00883484" w:rsidRDefault="00883484" w:rsidP="008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sz w:val="28"/>
          <w:szCs w:val="28"/>
        </w:rPr>
        <w:t xml:space="preserve">№ 13/10                                                                                 </w:t>
      </w:r>
      <w:r w:rsidRPr="00883484">
        <w:rPr>
          <w:rFonts w:ascii="Times New Roman" w:hAnsi="Times New Roman" w:cs="Times New Roman"/>
          <w:sz w:val="28"/>
          <w:szCs w:val="28"/>
        </w:rPr>
        <w:tab/>
        <w:t xml:space="preserve">12 </w:t>
      </w:r>
      <w:proofErr w:type="gramStart"/>
      <w:r w:rsidRPr="00883484"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 w:rsidRPr="00883484">
        <w:rPr>
          <w:rFonts w:ascii="Times New Roman" w:hAnsi="Times New Roman" w:cs="Times New Roman"/>
          <w:sz w:val="28"/>
          <w:szCs w:val="28"/>
        </w:rPr>
        <w:t xml:space="preserve">г.          </w:t>
      </w:r>
    </w:p>
    <w:p w14:paraId="5DE0DD87" w14:textId="77777777" w:rsidR="00883484" w:rsidRPr="00883484" w:rsidRDefault="00883484" w:rsidP="00883484">
      <w:pPr>
        <w:spacing w:after="0" w:line="240" w:lineRule="auto"/>
        <w:rPr>
          <w:rFonts w:ascii="Times New Roman" w:hAnsi="Times New Roman" w:cs="Times New Roman"/>
        </w:rPr>
      </w:pPr>
      <w:r w:rsidRPr="00883484">
        <w:rPr>
          <w:rFonts w:ascii="Times New Roman" w:hAnsi="Times New Roman" w:cs="Times New Roman"/>
        </w:rPr>
        <w:t xml:space="preserve">                </w:t>
      </w:r>
    </w:p>
    <w:p w14:paraId="169F75A3" w14:textId="77777777" w:rsidR="00883484" w:rsidRPr="00883484" w:rsidRDefault="00883484" w:rsidP="0088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E70AFC6" w14:textId="6A91F7BA" w:rsidR="00883484" w:rsidRPr="00537E81" w:rsidRDefault="00883484" w:rsidP="00883484">
      <w:pPr>
        <w:pStyle w:val="a6"/>
        <w:rPr>
          <w:sz w:val="28"/>
          <w:szCs w:val="28"/>
        </w:rPr>
      </w:pPr>
      <w:bookmarkStart w:id="0" w:name="_Hlk113454325"/>
      <w:r w:rsidRPr="0088348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8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конкурса </w:t>
      </w:r>
      <w:r w:rsidR="00CF0304">
        <w:rPr>
          <w:sz w:val="28"/>
          <w:szCs w:val="28"/>
        </w:rPr>
        <w:t>«</w:t>
      </w:r>
      <w:r w:rsidR="00CF0304" w:rsidRPr="00537E81">
        <w:rPr>
          <w:sz w:val="28"/>
          <w:szCs w:val="28"/>
        </w:rPr>
        <w:t xml:space="preserve">Лучший </w:t>
      </w:r>
      <w:r w:rsidR="00537E81" w:rsidRPr="00537E81">
        <w:rPr>
          <w:sz w:val="28"/>
          <w:szCs w:val="28"/>
        </w:rPr>
        <w:t>профсоюзный агитационный материал»</w:t>
      </w:r>
    </w:p>
    <w:bookmarkEnd w:id="0"/>
    <w:p w14:paraId="44143CA9" w14:textId="77777777" w:rsidR="00883484" w:rsidRPr="00883484" w:rsidRDefault="00883484" w:rsidP="00883484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7F171" w14:textId="65267505" w:rsidR="00883484" w:rsidRPr="00883484" w:rsidRDefault="00CF0304" w:rsidP="00537E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4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83484" w:rsidRPr="00CF030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883484" w:rsidRPr="00CF0304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CF0304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CF0304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E81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537E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совета Республиканского комитета</w:t>
      </w:r>
      <w:r w:rsidRPr="00CF0304">
        <w:rPr>
          <w:rFonts w:ascii="Times New Roman" w:hAnsi="Times New Roman" w:cs="Times New Roman"/>
          <w:sz w:val="28"/>
          <w:szCs w:val="28"/>
        </w:rPr>
        <w:t xml:space="preserve"> </w:t>
      </w:r>
      <w:r w:rsidR="00537E81">
        <w:rPr>
          <w:rFonts w:ascii="Times New Roman" w:hAnsi="Times New Roman" w:cs="Times New Roman"/>
          <w:sz w:val="28"/>
          <w:szCs w:val="28"/>
        </w:rPr>
        <w:t xml:space="preserve"> </w:t>
      </w:r>
      <w:r w:rsidR="00883484" w:rsidRPr="00883484">
        <w:rPr>
          <w:rFonts w:ascii="Times New Roman" w:hAnsi="Times New Roman" w:cs="Times New Roman"/>
          <w:sz w:val="28"/>
          <w:szCs w:val="28"/>
        </w:rPr>
        <w:t>Президиум республиканского комитета  Мордовской республиканской территориальной организации Общероссийского профсоюза работников государственных учреждений и общественного  обслуживания  РФ</w:t>
      </w:r>
    </w:p>
    <w:p w14:paraId="49A651EB" w14:textId="77777777" w:rsidR="00883484" w:rsidRPr="00883484" w:rsidRDefault="00883484" w:rsidP="008834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84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14:paraId="2DB45F9C" w14:textId="5BDFBA07" w:rsidR="00CF0304" w:rsidRPr="00794606" w:rsidRDefault="00CF0304" w:rsidP="00883484">
      <w:pPr>
        <w:pStyle w:val="a6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794606">
        <w:rPr>
          <w:b w:val="0"/>
          <w:bCs w:val="0"/>
          <w:sz w:val="28"/>
          <w:szCs w:val="28"/>
        </w:rPr>
        <w:t>Провести конк</w:t>
      </w:r>
      <w:r w:rsidR="00794606" w:rsidRPr="00794606">
        <w:rPr>
          <w:b w:val="0"/>
          <w:bCs w:val="0"/>
          <w:sz w:val="28"/>
          <w:szCs w:val="28"/>
        </w:rPr>
        <w:t>у</w:t>
      </w:r>
      <w:r w:rsidRPr="00794606">
        <w:rPr>
          <w:b w:val="0"/>
          <w:bCs w:val="0"/>
          <w:sz w:val="28"/>
          <w:szCs w:val="28"/>
        </w:rPr>
        <w:t xml:space="preserve">рс «Лучший </w:t>
      </w:r>
      <w:r w:rsidR="00794606">
        <w:rPr>
          <w:b w:val="0"/>
          <w:bCs w:val="0"/>
          <w:sz w:val="28"/>
          <w:szCs w:val="28"/>
        </w:rPr>
        <w:t>профсоюзный</w:t>
      </w:r>
      <w:r w:rsidRPr="00794606">
        <w:rPr>
          <w:b w:val="0"/>
          <w:bCs w:val="0"/>
          <w:sz w:val="28"/>
          <w:szCs w:val="28"/>
        </w:rPr>
        <w:t xml:space="preserve"> агитационный материал»</w:t>
      </w:r>
      <w:r w:rsidR="00AA1E1A">
        <w:rPr>
          <w:b w:val="0"/>
          <w:bCs w:val="0"/>
          <w:sz w:val="28"/>
          <w:szCs w:val="28"/>
        </w:rPr>
        <w:t xml:space="preserve"> в период с 1 сентября по 31 октября 2022г.</w:t>
      </w:r>
    </w:p>
    <w:p w14:paraId="02D02135" w14:textId="60855D31" w:rsidR="00AA1E1A" w:rsidRDefault="00883484" w:rsidP="00883484">
      <w:pPr>
        <w:pStyle w:val="a6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AA1E1A">
        <w:rPr>
          <w:b w:val="0"/>
          <w:bCs w:val="0"/>
          <w:sz w:val="28"/>
          <w:szCs w:val="28"/>
        </w:rPr>
        <w:t xml:space="preserve"> </w:t>
      </w:r>
      <w:r w:rsidR="00AA1E1A" w:rsidRPr="00AA1E1A">
        <w:rPr>
          <w:b w:val="0"/>
          <w:bCs w:val="0"/>
          <w:sz w:val="28"/>
          <w:szCs w:val="28"/>
        </w:rPr>
        <w:t xml:space="preserve">Утвердить </w:t>
      </w:r>
      <w:r w:rsidRPr="00AA1E1A">
        <w:rPr>
          <w:b w:val="0"/>
          <w:bCs w:val="0"/>
          <w:sz w:val="28"/>
          <w:szCs w:val="28"/>
        </w:rPr>
        <w:t xml:space="preserve">Положение </w:t>
      </w:r>
      <w:r w:rsidR="00AA1E1A">
        <w:rPr>
          <w:b w:val="0"/>
          <w:bCs w:val="0"/>
          <w:sz w:val="28"/>
          <w:szCs w:val="28"/>
        </w:rPr>
        <w:t xml:space="preserve">о </w:t>
      </w:r>
      <w:r w:rsidR="00AA1E1A" w:rsidRPr="00794606">
        <w:rPr>
          <w:b w:val="0"/>
          <w:bCs w:val="0"/>
          <w:sz w:val="28"/>
          <w:szCs w:val="28"/>
        </w:rPr>
        <w:t>конкурс</w:t>
      </w:r>
      <w:r w:rsidR="00AA1E1A">
        <w:rPr>
          <w:b w:val="0"/>
          <w:bCs w:val="0"/>
          <w:sz w:val="28"/>
          <w:szCs w:val="28"/>
        </w:rPr>
        <w:t>е</w:t>
      </w:r>
      <w:r w:rsidR="00AA1E1A" w:rsidRPr="00794606">
        <w:rPr>
          <w:b w:val="0"/>
          <w:bCs w:val="0"/>
          <w:sz w:val="28"/>
          <w:szCs w:val="28"/>
        </w:rPr>
        <w:t xml:space="preserve"> «Лучший </w:t>
      </w:r>
      <w:r w:rsidR="00AA1E1A">
        <w:rPr>
          <w:b w:val="0"/>
          <w:bCs w:val="0"/>
          <w:sz w:val="28"/>
          <w:szCs w:val="28"/>
        </w:rPr>
        <w:t>профсоюзный</w:t>
      </w:r>
      <w:r w:rsidR="00AA1E1A" w:rsidRPr="00794606">
        <w:rPr>
          <w:b w:val="0"/>
          <w:bCs w:val="0"/>
          <w:sz w:val="28"/>
          <w:szCs w:val="28"/>
        </w:rPr>
        <w:t xml:space="preserve"> агитационный материал»</w:t>
      </w:r>
      <w:r w:rsidR="00AA1E1A">
        <w:rPr>
          <w:b w:val="0"/>
          <w:bCs w:val="0"/>
          <w:sz w:val="28"/>
          <w:szCs w:val="28"/>
        </w:rPr>
        <w:t xml:space="preserve"> </w:t>
      </w:r>
      <w:proofErr w:type="gramStart"/>
      <w:r w:rsidR="00AA1E1A">
        <w:rPr>
          <w:b w:val="0"/>
          <w:bCs w:val="0"/>
          <w:sz w:val="28"/>
          <w:szCs w:val="28"/>
        </w:rPr>
        <w:t xml:space="preserve">( </w:t>
      </w:r>
      <w:r w:rsidR="00E84E78">
        <w:rPr>
          <w:b w:val="0"/>
          <w:bCs w:val="0"/>
          <w:sz w:val="28"/>
          <w:szCs w:val="28"/>
        </w:rPr>
        <w:t>Приложение</w:t>
      </w:r>
      <w:proofErr w:type="gramEnd"/>
      <w:r w:rsidR="00E84E78">
        <w:rPr>
          <w:b w:val="0"/>
          <w:bCs w:val="0"/>
          <w:sz w:val="28"/>
          <w:szCs w:val="28"/>
        </w:rPr>
        <w:t xml:space="preserve"> №1</w:t>
      </w:r>
      <w:r w:rsidR="00AA1E1A">
        <w:rPr>
          <w:b w:val="0"/>
          <w:bCs w:val="0"/>
          <w:sz w:val="28"/>
          <w:szCs w:val="28"/>
        </w:rPr>
        <w:t xml:space="preserve">). </w:t>
      </w:r>
    </w:p>
    <w:p w14:paraId="5277A045" w14:textId="6421F6F6" w:rsidR="00AA1E1A" w:rsidRDefault="00AA1E1A" w:rsidP="00883484">
      <w:pPr>
        <w:pStyle w:val="a6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Утвердить расходы Республиканского комитета профсоюза на поощрение победителей конкурса в размере </w:t>
      </w:r>
      <w:r w:rsidR="003B2217">
        <w:rPr>
          <w:b w:val="0"/>
          <w:bCs w:val="0"/>
          <w:sz w:val="28"/>
          <w:szCs w:val="28"/>
        </w:rPr>
        <w:t>6000</w:t>
      </w:r>
      <w:r w:rsidR="00650A51">
        <w:rPr>
          <w:b w:val="0"/>
          <w:bCs w:val="0"/>
          <w:sz w:val="28"/>
          <w:szCs w:val="28"/>
        </w:rPr>
        <w:t xml:space="preserve"> (</w:t>
      </w:r>
      <w:r w:rsidR="003B2217">
        <w:rPr>
          <w:b w:val="0"/>
          <w:bCs w:val="0"/>
          <w:sz w:val="28"/>
          <w:szCs w:val="28"/>
        </w:rPr>
        <w:t>шесть</w:t>
      </w:r>
      <w:r w:rsidR="00270DF3">
        <w:rPr>
          <w:b w:val="0"/>
          <w:bCs w:val="0"/>
          <w:sz w:val="28"/>
          <w:szCs w:val="28"/>
        </w:rPr>
        <w:t xml:space="preserve"> тысяч</w:t>
      </w:r>
      <w:r w:rsidR="00650A51">
        <w:rPr>
          <w:b w:val="0"/>
          <w:bCs w:val="0"/>
          <w:sz w:val="28"/>
          <w:szCs w:val="28"/>
        </w:rPr>
        <w:t xml:space="preserve">) </w:t>
      </w:r>
      <w:r>
        <w:rPr>
          <w:b w:val="0"/>
          <w:bCs w:val="0"/>
          <w:sz w:val="28"/>
          <w:szCs w:val="28"/>
        </w:rPr>
        <w:t>рублей.</w:t>
      </w:r>
    </w:p>
    <w:p w14:paraId="05A66E4F" w14:textId="7CD97D8C" w:rsidR="00883484" w:rsidRPr="00537E81" w:rsidRDefault="00883484" w:rsidP="00883484">
      <w:pPr>
        <w:pStyle w:val="a6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AA1E1A">
        <w:rPr>
          <w:b w:val="0"/>
          <w:bCs w:val="0"/>
          <w:sz w:val="28"/>
          <w:szCs w:val="28"/>
        </w:rPr>
        <w:t xml:space="preserve">Утвердить   комиссию </w:t>
      </w:r>
      <w:r w:rsidR="00537E81">
        <w:rPr>
          <w:b w:val="0"/>
          <w:bCs w:val="0"/>
          <w:sz w:val="28"/>
          <w:szCs w:val="28"/>
        </w:rPr>
        <w:t xml:space="preserve">  </w:t>
      </w:r>
      <w:r w:rsidRPr="00AA1E1A">
        <w:rPr>
          <w:b w:val="0"/>
          <w:bCs w:val="0"/>
          <w:sz w:val="28"/>
          <w:szCs w:val="28"/>
        </w:rPr>
        <w:t xml:space="preserve"> </w:t>
      </w:r>
      <w:r w:rsidR="00537E81">
        <w:rPr>
          <w:b w:val="0"/>
          <w:bCs w:val="0"/>
          <w:sz w:val="28"/>
          <w:szCs w:val="28"/>
        </w:rPr>
        <w:t>д</w:t>
      </w:r>
      <w:r w:rsidR="00537E81" w:rsidRPr="00537E81">
        <w:rPr>
          <w:b w:val="0"/>
          <w:bCs w:val="0"/>
          <w:sz w:val="28"/>
          <w:szCs w:val="28"/>
        </w:rPr>
        <w:t xml:space="preserve">ля </w:t>
      </w:r>
      <w:r w:rsidR="00537E81">
        <w:rPr>
          <w:b w:val="0"/>
          <w:bCs w:val="0"/>
          <w:sz w:val="28"/>
          <w:szCs w:val="28"/>
        </w:rPr>
        <w:t xml:space="preserve"> </w:t>
      </w:r>
      <w:r w:rsidR="00537E81" w:rsidRPr="00537E81">
        <w:rPr>
          <w:b w:val="0"/>
          <w:bCs w:val="0"/>
          <w:sz w:val="28"/>
          <w:szCs w:val="28"/>
        </w:rPr>
        <w:t xml:space="preserve"> проведения </w:t>
      </w:r>
      <w:r w:rsidR="00537E81">
        <w:rPr>
          <w:b w:val="0"/>
          <w:bCs w:val="0"/>
          <w:sz w:val="28"/>
          <w:szCs w:val="28"/>
        </w:rPr>
        <w:t xml:space="preserve">конкурса и подведения его </w:t>
      </w:r>
      <w:proofErr w:type="gramStart"/>
      <w:r w:rsidR="00537E81">
        <w:rPr>
          <w:b w:val="0"/>
          <w:bCs w:val="0"/>
          <w:sz w:val="28"/>
          <w:szCs w:val="28"/>
        </w:rPr>
        <w:t xml:space="preserve">итогов  </w:t>
      </w:r>
      <w:r w:rsidR="00537E81" w:rsidRPr="00AA1E1A">
        <w:rPr>
          <w:b w:val="0"/>
          <w:bCs w:val="0"/>
          <w:sz w:val="28"/>
          <w:szCs w:val="28"/>
        </w:rPr>
        <w:t>в</w:t>
      </w:r>
      <w:proofErr w:type="gramEnd"/>
      <w:r w:rsidR="00537E81" w:rsidRPr="00AA1E1A">
        <w:rPr>
          <w:b w:val="0"/>
          <w:bCs w:val="0"/>
          <w:sz w:val="28"/>
          <w:szCs w:val="28"/>
        </w:rPr>
        <w:t xml:space="preserve"> составе 3 человек</w:t>
      </w:r>
      <w:r w:rsidR="005E29EE">
        <w:rPr>
          <w:b w:val="0"/>
          <w:bCs w:val="0"/>
          <w:sz w:val="28"/>
          <w:szCs w:val="28"/>
        </w:rPr>
        <w:t>,</w:t>
      </w:r>
      <w:r w:rsidR="00537E81" w:rsidRPr="00AA1E1A">
        <w:rPr>
          <w:b w:val="0"/>
          <w:bCs w:val="0"/>
          <w:sz w:val="28"/>
          <w:szCs w:val="28"/>
        </w:rPr>
        <w:t xml:space="preserve"> </w:t>
      </w:r>
      <w:r w:rsidR="00537E81">
        <w:rPr>
          <w:b w:val="0"/>
          <w:bCs w:val="0"/>
          <w:sz w:val="28"/>
          <w:szCs w:val="28"/>
        </w:rPr>
        <w:t xml:space="preserve"> </w:t>
      </w:r>
      <w:r w:rsidR="00537E81" w:rsidRPr="00AA1E1A">
        <w:rPr>
          <w:b w:val="0"/>
          <w:bCs w:val="0"/>
          <w:sz w:val="28"/>
          <w:szCs w:val="28"/>
        </w:rPr>
        <w:t xml:space="preserve"> </w:t>
      </w:r>
      <w:r w:rsidRPr="00537E81">
        <w:rPr>
          <w:b w:val="0"/>
          <w:bCs w:val="0"/>
          <w:sz w:val="28"/>
          <w:szCs w:val="28"/>
        </w:rPr>
        <w:t>персонально:</w:t>
      </w:r>
    </w:p>
    <w:p w14:paraId="5CE29348" w14:textId="77777777" w:rsidR="00883484" w:rsidRPr="00883484" w:rsidRDefault="00883484" w:rsidP="0088348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sz w:val="28"/>
          <w:szCs w:val="28"/>
        </w:rPr>
        <w:t>Ермолова Л.П. - председатель Мордовской республиканской организации Общероссийского профсоюза работников государственных учреждений и общественного обслуживания РФ.</w:t>
      </w:r>
    </w:p>
    <w:p w14:paraId="24D7C830" w14:textId="77777777" w:rsidR="00883484" w:rsidRPr="00883484" w:rsidRDefault="00883484" w:rsidP="0088348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sz w:val="28"/>
          <w:szCs w:val="28"/>
        </w:rPr>
        <w:t>Киселева Н.А. - председатель первичной профсоюзной организации Государственных архивных учреждений РМ</w:t>
      </w:r>
    </w:p>
    <w:p w14:paraId="05279589" w14:textId="77777777" w:rsidR="00883484" w:rsidRPr="00883484" w:rsidRDefault="00883484" w:rsidP="0088348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sz w:val="28"/>
          <w:szCs w:val="28"/>
        </w:rPr>
        <w:t xml:space="preserve"> Варламова О.А. - председатель первичной профсоюзной </w:t>
      </w:r>
      <w:proofErr w:type="gramStart"/>
      <w:r w:rsidRPr="00883484">
        <w:rPr>
          <w:rFonts w:ascii="Times New Roman" w:hAnsi="Times New Roman" w:cs="Times New Roman"/>
          <w:sz w:val="28"/>
          <w:szCs w:val="28"/>
        </w:rPr>
        <w:t>организации  Главного</w:t>
      </w:r>
      <w:proofErr w:type="gramEnd"/>
      <w:r w:rsidRPr="00883484">
        <w:rPr>
          <w:rFonts w:ascii="Times New Roman" w:hAnsi="Times New Roman" w:cs="Times New Roman"/>
          <w:sz w:val="28"/>
          <w:szCs w:val="28"/>
        </w:rPr>
        <w:t xml:space="preserve"> управления МЧС России по РМ</w:t>
      </w:r>
    </w:p>
    <w:p w14:paraId="5AA04FCE" w14:textId="77777777" w:rsidR="00883484" w:rsidRPr="00883484" w:rsidRDefault="00883484" w:rsidP="008834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с приложением на сайте Мордовской республиканской организации профсоюза. </w:t>
      </w:r>
    </w:p>
    <w:p w14:paraId="3BD13F2C" w14:textId="77777777" w:rsidR="00883484" w:rsidRPr="00883484" w:rsidRDefault="00883484" w:rsidP="0088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15007" w14:textId="77777777" w:rsidR="00883484" w:rsidRPr="00883484" w:rsidRDefault="00883484" w:rsidP="0088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7FC9A" w14:textId="77777777" w:rsidR="00883484" w:rsidRPr="00883484" w:rsidRDefault="00883484" w:rsidP="0088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8348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</w:t>
      </w:r>
      <w:proofErr w:type="spellStart"/>
      <w:r w:rsidRPr="00883484">
        <w:rPr>
          <w:rFonts w:ascii="Times New Roman" w:hAnsi="Times New Roman" w:cs="Times New Roman"/>
          <w:sz w:val="28"/>
          <w:szCs w:val="28"/>
        </w:rPr>
        <w:t>Л.П.Ермолова</w:t>
      </w:r>
      <w:proofErr w:type="spellEnd"/>
    </w:p>
    <w:p w14:paraId="7E427489" w14:textId="77777777" w:rsidR="00883484" w:rsidRPr="00883484" w:rsidRDefault="00883484" w:rsidP="008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DAEBE" w14:textId="060C1583" w:rsidR="00883484" w:rsidRDefault="00883484" w:rsidP="00883484">
      <w:pPr>
        <w:spacing w:after="0" w:line="240" w:lineRule="auto"/>
        <w:rPr>
          <w:rFonts w:ascii="Times New Roman" w:hAnsi="Times New Roman" w:cs="Times New Roman"/>
        </w:rPr>
      </w:pPr>
    </w:p>
    <w:p w14:paraId="18A1E369" w14:textId="77777777" w:rsidR="003B2217" w:rsidRDefault="003B2217" w:rsidP="00883484">
      <w:pPr>
        <w:spacing w:after="0" w:line="240" w:lineRule="auto"/>
        <w:rPr>
          <w:rFonts w:ascii="Times New Roman" w:hAnsi="Times New Roman" w:cs="Times New Roman"/>
        </w:rPr>
      </w:pPr>
    </w:p>
    <w:p w14:paraId="4264195A" w14:textId="152D62FF" w:rsidR="00537E81" w:rsidRDefault="00537E81" w:rsidP="00883484">
      <w:pPr>
        <w:spacing w:after="0" w:line="240" w:lineRule="auto"/>
        <w:rPr>
          <w:rFonts w:ascii="Times New Roman" w:hAnsi="Times New Roman" w:cs="Times New Roman"/>
        </w:rPr>
      </w:pPr>
    </w:p>
    <w:p w14:paraId="09CCEFC3" w14:textId="0BE5B875" w:rsidR="00202F57" w:rsidRPr="00650A51" w:rsidRDefault="00650A51" w:rsidP="0088348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02F57" w:rsidRPr="00650A51">
        <w:rPr>
          <w:rFonts w:ascii="Times New Roman" w:hAnsi="Times New Roman" w:cs="Times New Roman"/>
          <w:sz w:val="28"/>
          <w:szCs w:val="28"/>
        </w:rPr>
        <w:t>УТВЕРЖДЕНО</w:t>
      </w:r>
    </w:p>
    <w:p w14:paraId="03B8E0F4" w14:textId="243A357D" w:rsidR="00202F57" w:rsidRPr="00650A51" w:rsidRDefault="00E84E78" w:rsidP="00E84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П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50A51">
        <w:rPr>
          <w:rFonts w:ascii="Times New Roman" w:hAnsi="Times New Roman" w:cs="Times New Roman"/>
          <w:sz w:val="28"/>
          <w:szCs w:val="28"/>
        </w:rPr>
        <w:t>П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резидиума </w:t>
      </w:r>
    </w:p>
    <w:p w14:paraId="1CF6ADE1" w14:textId="456A7902" w:rsidR="00202F57" w:rsidRPr="00650A51" w:rsidRDefault="00202F57" w:rsidP="0088348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от </w:t>
      </w:r>
      <w:r w:rsidR="00883484" w:rsidRPr="00650A51">
        <w:rPr>
          <w:rFonts w:ascii="Times New Roman" w:hAnsi="Times New Roman" w:cs="Times New Roman"/>
          <w:sz w:val="28"/>
          <w:szCs w:val="28"/>
        </w:rPr>
        <w:t>12</w:t>
      </w:r>
      <w:r w:rsidRPr="00650A51">
        <w:rPr>
          <w:rFonts w:ascii="Times New Roman" w:hAnsi="Times New Roman" w:cs="Times New Roman"/>
          <w:sz w:val="28"/>
          <w:szCs w:val="28"/>
        </w:rPr>
        <w:t>.0</w:t>
      </w:r>
      <w:r w:rsidR="00883484" w:rsidRPr="00650A51">
        <w:rPr>
          <w:rFonts w:ascii="Times New Roman" w:hAnsi="Times New Roman" w:cs="Times New Roman"/>
          <w:sz w:val="28"/>
          <w:szCs w:val="28"/>
        </w:rPr>
        <w:t>8</w:t>
      </w:r>
      <w:r w:rsidRPr="00650A51">
        <w:rPr>
          <w:rFonts w:ascii="Times New Roman" w:hAnsi="Times New Roman" w:cs="Times New Roman"/>
          <w:sz w:val="28"/>
          <w:szCs w:val="28"/>
        </w:rPr>
        <w:t>.2022 № 1</w:t>
      </w:r>
      <w:r w:rsidR="00883484" w:rsidRPr="00650A51">
        <w:rPr>
          <w:rFonts w:ascii="Times New Roman" w:hAnsi="Times New Roman" w:cs="Times New Roman"/>
          <w:sz w:val="28"/>
          <w:szCs w:val="28"/>
        </w:rPr>
        <w:t>3/10</w:t>
      </w:r>
    </w:p>
    <w:p w14:paraId="3E79573F" w14:textId="77777777" w:rsidR="00202F57" w:rsidRPr="00650A51" w:rsidRDefault="00202F57" w:rsidP="00E84E7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4E2CE" w14:textId="243D3ABB" w:rsidR="00202F57" w:rsidRPr="00650A51" w:rsidRDefault="00202F57" w:rsidP="00E84E7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E31C2D" w14:textId="61FE54F1" w:rsidR="00202F57" w:rsidRPr="00650A51" w:rsidRDefault="00202F57" w:rsidP="00E84E7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51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E84E78" w:rsidRPr="00650A51">
        <w:rPr>
          <w:rFonts w:ascii="Times New Roman" w:hAnsi="Times New Roman" w:cs="Times New Roman"/>
          <w:b/>
          <w:sz w:val="28"/>
          <w:szCs w:val="28"/>
        </w:rPr>
        <w:t>«Лучший профсоюзный агитационный материал»</w:t>
      </w:r>
    </w:p>
    <w:p w14:paraId="750D8F3E" w14:textId="77777777" w:rsidR="00E84E78" w:rsidRPr="00650A51" w:rsidRDefault="00E84E78" w:rsidP="00E84E7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CD053" w14:textId="77777777" w:rsidR="00202F57" w:rsidRPr="00650A51" w:rsidRDefault="00202F57" w:rsidP="00DD729E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650A51">
        <w:rPr>
          <w:b/>
          <w:sz w:val="28"/>
          <w:szCs w:val="28"/>
        </w:rPr>
        <w:t>Общие положения</w:t>
      </w:r>
    </w:p>
    <w:p w14:paraId="6B90E228" w14:textId="5C3C0F8B" w:rsidR="00202F57" w:rsidRPr="00650A51" w:rsidRDefault="00650A51" w:rsidP="00E84E78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 </w:t>
      </w:r>
      <w:r w:rsidR="00E84E78" w:rsidRPr="00650A51">
        <w:rPr>
          <w:rFonts w:ascii="Times New Roman" w:hAnsi="Times New Roman" w:cs="Times New Roman"/>
          <w:sz w:val="28"/>
          <w:szCs w:val="28"/>
        </w:rPr>
        <w:t>конкурса «Лучший профсоюзный агитационный материал»,</w:t>
      </w:r>
      <w:r w:rsidR="009C3A2D"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202F57" w:rsidRPr="00650A51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304108DA" w14:textId="77777777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>1.2. Организаторами Конкурса выступают:</w:t>
      </w:r>
    </w:p>
    <w:p w14:paraId="49FD5176" w14:textId="7785407E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 xml:space="preserve">1.2.1. </w:t>
      </w:r>
      <w:r w:rsidR="00E84E78" w:rsidRPr="00650A51">
        <w:rPr>
          <w:sz w:val="28"/>
          <w:szCs w:val="28"/>
        </w:rPr>
        <w:t>Мордовская республиканская территориальная</w:t>
      </w:r>
      <w:r w:rsidRPr="00650A51">
        <w:rPr>
          <w:sz w:val="28"/>
          <w:szCs w:val="28"/>
        </w:rPr>
        <w:t xml:space="preserve"> организация Общероссийского профсоюза работников государственных учреждений и общественного обслуживания РФ (далее – </w:t>
      </w:r>
      <w:r w:rsidR="00E84E78" w:rsidRPr="00650A51">
        <w:rPr>
          <w:sz w:val="28"/>
          <w:szCs w:val="28"/>
        </w:rPr>
        <w:t xml:space="preserve">МРО профсоюза </w:t>
      </w:r>
      <w:r w:rsidRPr="00650A51">
        <w:rPr>
          <w:sz w:val="28"/>
          <w:szCs w:val="28"/>
        </w:rPr>
        <w:t>работников госучреждений);</w:t>
      </w:r>
    </w:p>
    <w:p w14:paraId="162AF389" w14:textId="548A24A7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 xml:space="preserve">1.2.2. Молодёжный совет </w:t>
      </w:r>
      <w:r w:rsidR="00E84E78" w:rsidRPr="00650A51">
        <w:rPr>
          <w:sz w:val="28"/>
          <w:szCs w:val="28"/>
        </w:rPr>
        <w:t>Республиканского комитета п</w:t>
      </w:r>
      <w:r w:rsidRPr="00650A51">
        <w:rPr>
          <w:sz w:val="28"/>
          <w:szCs w:val="28"/>
        </w:rPr>
        <w:t>рофсоюза</w:t>
      </w:r>
      <w:proofErr w:type="gramStart"/>
      <w:r w:rsidRPr="00650A51">
        <w:rPr>
          <w:sz w:val="28"/>
          <w:szCs w:val="28"/>
        </w:rPr>
        <w:t xml:space="preserve"> </w:t>
      </w:r>
      <w:r w:rsidR="00E84E78" w:rsidRPr="00650A51">
        <w:rPr>
          <w:sz w:val="28"/>
          <w:szCs w:val="28"/>
        </w:rPr>
        <w:t xml:space="preserve"> </w:t>
      </w:r>
      <w:r w:rsidRPr="00650A51">
        <w:rPr>
          <w:sz w:val="28"/>
          <w:szCs w:val="28"/>
        </w:rPr>
        <w:t xml:space="preserve"> (</w:t>
      </w:r>
      <w:proofErr w:type="gramEnd"/>
      <w:r w:rsidRPr="00650A51">
        <w:rPr>
          <w:sz w:val="28"/>
          <w:szCs w:val="28"/>
        </w:rPr>
        <w:t>далее – Молодежный совет).</w:t>
      </w:r>
    </w:p>
    <w:p w14:paraId="08CD962E" w14:textId="3DBACC83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 xml:space="preserve">1.3. Цель Конкурса – повышение эффективности деятельности профсоюзных организаций по вовлечению новых членов </w:t>
      </w:r>
      <w:r w:rsidR="00F05C87" w:rsidRPr="00650A51">
        <w:rPr>
          <w:sz w:val="28"/>
          <w:szCs w:val="28"/>
        </w:rPr>
        <w:t>Профсоюза</w:t>
      </w:r>
      <w:r w:rsidRPr="00650A51">
        <w:rPr>
          <w:sz w:val="28"/>
          <w:szCs w:val="28"/>
        </w:rPr>
        <w:t>.</w:t>
      </w:r>
    </w:p>
    <w:p w14:paraId="52071A28" w14:textId="77777777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>1.4. Задачи Конкурса:</w:t>
      </w:r>
    </w:p>
    <w:p w14:paraId="75835A41" w14:textId="77777777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>1.4.1. Стимулирование профсоюзного актива к освоению новых средств мотивации профсоюзного членства;</w:t>
      </w:r>
    </w:p>
    <w:p w14:paraId="4B2A54C4" w14:textId="3960723B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>1.4.2. Выявление и поощрение первичных профсоюзных организаций, использующих в своей деятельности инновационные формы и методы привлечения работников в ряды Профсоюза;</w:t>
      </w:r>
    </w:p>
    <w:p w14:paraId="3202C56F" w14:textId="77777777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>1.4.3. Обобщение и распространение лучшего опыта информационной работы в профсоюзных организациях.</w:t>
      </w:r>
    </w:p>
    <w:p w14:paraId="2F5D122F" w14:textId="6B2DD45A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650A51">
        <w:rPr>
          <w:sz w:val="28"/>
          <w:szCs w:val="28"/>
        </w:rPr>
        <w:t xml:space="preserve">1.5. Участники Конкурса </w:t>
      </w:r>
      <w:proofErr w:type="gramStart"/>
      <w:r w:rsidRPr="00650A51">
        <w:rPr>
          <w:sz w:val="28"/>
          <w:szCs w:val="28"/>
        </w:rPr>
        <w:t xml:space="preserve">– </w:t>
      </w:r>
      <w:r w:rsidR="00F05C87" w:rsidRPr="00650A51">
        <w:rPr>
          <w:sz w:val="28"/>
          <w:szCs w:val="28"/>
        </w:rPr>
        <w:t xml:space="preserve"> первичные</w:t>
      </w:r>
      <w:proofErr w:type="gramEnd"/>
      <w:r w:rsidR="00F05C87" w:rsidRPr="00650A51">
        <w:rPr>
          <w:sz w:val="28"/>
          <w:szCs w:val="28"/>
        </w:rPr>
        <w:t xml:space="preserve"> профсоюзные организации</w:t>
      </w:r>
      <w:r w:rsidRPr="00650A51">
        <w:rPr>
          <w:sz w:val="28"/>
          <w:szCs w:val="28"/>
        </w:rPr>
        <w:t xml:space="preserve">, стоящие на профсоюзном учете в </w:t>
      </w:r>
      <w:r w:rsidR="00F05C87" w:rsidRPr="00650A51">
        <w:rPr>
          <w:sz w:val="28"/>
          <w:szCs w:val="28"/>
        </w:rPr>
        <w:t xml:space="preserve"> </w:t>
      </w:r>
      <w:r w:rsidR="001C5241" w:rsidRPr="00650A51">
        <w:rPr>
          <w:sz w:val="28"/>
          <w:szCs w:val="28"/>
        </w:rPr>
        <w:t>Мордовской республиканской территориальной организации Общероссийского профсоюза работников государственных учреждений и общественного обслуживания РФ</w:t>
      </w:r>
    </w:p>
    <w:p w14:paraId="208F6D44" w14:textId="77777777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F9B87" w14:textId="77777777" w:rsidR="00202F57" w:rsidRPr="00650A51" w:rsidRDefault="00202F57" w:rsidP="00DD729E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650A51">
        <w:rPr>
          <w:b/>
          <w:sz w:val="28"/>
          <w:szCs w:val="28"/>
        </w:rPr>
        <w:t>Условия и порядок проведения Конкурса</w:t>
      </w:r>
    </w:p>
    <w:p w14:paraId="23DE4B02" w14:textId="2BDAE1C2" w:rsidR="00202F57" w:rsidRPr="00650A51" w:rsidRDefault="00202F57" w:rsidP="0088348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50A51">
        <w:rPr>
          <w:bCs/>
          <w:sz w:val="28"/>
          <w:szCs w:val="28"/>
        </w:rPr>
        <w:t xml:space="preserve">Конкурс проходит в период с 01 </w:t>
      </w:r>
      <w:r w:rsidR="001C5241" w:rsidRPr="00650A51">
        <w:rPr>
          <w:bCs/>
          <w:sz w:val="28"/>
          <w:szCs w:val="28"/>
        </w:rPr>
        <w:t>сентября</w:t>
      </w:r>
      <w:r w:rsidRPr="00650A51">
        <w:rPr>
          <w:bCs/>
          <w:sz w:val="28"/>
          <w:szCs w:val="28"/>
        </w:rPr>
        <w:t xml:space="preserve"> по </w:t>
      </w:r>
      <w:r w:rsidR="00DD729E" w:rsidRPr="00650A51">
        <w:rPr>
          <w:bCs/>
          <w:sz w:val="28"/>
          <w:szCs w:val="28"/>
        </w:rPr>
        <w:t>15 ноября</w:t>
      </w:r>
      <w:r w:rsidRPr="00650A51">
        <w:rPr>
          <w:bCs/>
          <w:sz w:val="28"/>
          <w:szCs w:val="28"/>
        </w:rPr>
        <w:t xml:space="preserve"> 2022 года.</w:t>
      </w:r>
    </w:p>
    <w:p w14:paraId="21F051B6" w14:textId="77777777" w:rsidR="00202F57" w:rsidRPr="00650A51" w:rsidRDefault="00202F57" w:rsidP="00883484">
      <w:pPr>
        <w:pStyle w:val="a5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50A51">
        <w:rPr>
          <w:bCs/>
          <w:sz w:val="28"/>
          <w:szCs w:val="28"/>
        </w:rPr>
        <w:t>Этапы Конкурса:</w:t>
      </w:r>
    </w:p>
    <w:p w14:paraId="1B7B7F9F" w14:textId="15485D26" w:rsidR="00202F57" w:rsidRPr="00650A51" w:rsidRDefault="00DD729E" w:rsidP="00883484">
      <w:pPr>
        <w:pStyle w:val="a5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86CFE">
        <w:rPr>
          <w:b/>
          <w:sz w:val="28"/>
          <w:szCs w:val="28"/>
        </w:rPr>
        <w:t>0</w:t>
      </w:r>
      <w:r w:rsidR="001C5241" w:rsidRPr="00486CFE">
        <w:rPr>
          <w:b/>
          <w:sz w:val="28"/>
          <w:szCs w:val="28"/>
        </w:rPr>
        <w:t xml:space="preserve">1 сентября по 31 октября </w:t>
      </w:r>
      <w:r w:rsidR="00202F57" w:rsidRPr="00486CFE">
        <w:rPr>
          <w:b/>
          <w:sz w:val="28"/>
          <w:szCs w:val="28"/>
        </w:rPr>
        <w:t>2022 года</w:t>
      </w:r>
      <w:r w:rsidR="00202F57" w:rsidRPr="00650A51">
        <w:rPr>
          <w:bCs/>
          <w:sz w:val="28"/>
          <w:szCs w:val="28"/>
        </w:rPr>
        <w:t xml:space="preserve"> – прием заявок участников Конкурса.</w:t>
      </w:r>
    </w:p>
    <w:p w14:paraId="6BDBBBB2" w14:textId="08D2DF08" w:rsidR="00202F57" w:rsidRPr="00650A51" w:rsidRDefault="00DD729E" w:rsidP="00883484">
      <w:pPr>
        <w:pStyle w:val="a5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86CFE">
        <w:rPr>
          <w:b/>
          <w:sz w:val="28"/>
          <w:szCs w:val="28"/>
        </w:rPr>
        <w:t>0</w:t>
      </w:r>
      <w:r w:rsidR="001C5241" w:rsidRPr="00486CFE">
        <w:rPr>
          <w:b/>
          <w:sz w:val="28"/>
          <w:szCs w:val="28"/>
        </w:rPr>
        <w:t>1 октября</w:t>
      </w:r>
      <w:r w:rsidR="00202F57" w:rsidRPr="00486CFE">
        <w:rPr>
          <w:b/>
          <w:sz w:val="28"/>
          <w:szCs w:val="28"/>
        </w:rPr>
        <w:t xml:space="preserve"> по </w:t>
      </w:r>
      <w:r w:rsidR="001C5241" w:rsidRPr="00486CFE">
        <w:rPr>
          <w:b/>
          <w:sz w:val="28"/>
          <w:szCs w:val="28"/>
        </w:rPr>
        <w:t>15 ноября</w:t>
      </w:r>
      <w:r w:rsidR="00202F57" w:rsidRPr="00486CFE">
        <w:rPr>
          <w:b/>
          <w:sz w:val="28"/>
          <w:szCs w:val="28"/>
        </w:rPr>
        <w:t xml:space="preserve"> 2022 года</w:t>
      </w:r>
      <w:r w:rsidR="00202F57" w:rsidRPr="00650A51">
        <w:rPr>
          <w:bCs/>
          <w:sz w:val="28"/>
          <w:szCs w:val="28"/>
        </w:rPr>
        <w:t xml:space="preserve"> –</w:t>
      </w:r>
      <w:r w:rsidR="00650A51">
        <w:rPr>
          <w:bCs/>
          <w:sz w:val="28"/>
          <w:szCs w:val="28"/>
        </w:rPr>
        <w:t xml:space="preserve"> </w:t>
      </w:r>
      <w:r w:rsidR="00202F57" w:rsidRPr="00650A51">
        <w:rPr>
          <w:bCs/>
          <w:sz w:val="28"/>
          <w:szCs w:val="28"/>
        </w:rPr>
        <w:t>подведение итогов Конкурса, награждение победителей Конкурса.</w:t>
      </w:r>
    </w:p>
    <w:p w14:paraId="239290E2" w14:textId="608CB268" w:rsidR="00202F57" w:rsidRPr="00650A51" w:rsidRDefault="001C5241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bCs/>
          <w:sz w:val="28"/>
          <w:szCs w:val="28"/>
        </w:rPr>
        <w:t>2.2</w:t>
      </w:r>
      <w:r w:rsidR="00202F57" w:rsidRPr="00650A51">
        <w:rPr>
          <w:rFonts w:ascii="Times New Roman" w:hAnsi="Times New Roman" w:cs="Times New Roman"/>
          <w:bCs/>
          <w:sz w:val="28"/>
          <w:szCs w:val="28"/>
        </w:rPr>
        <w:t xml:space="preserve"> Конкурс </w:t>
      </w:r>
      <w:r w:rsidRPr="00650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F57" w:rsidRPr="00650A51">
        <w:rPr>
          <w:rFonts w:ascii="Times New Roman" w:hAnsi="Times New Roman" w:cs="Times New Roman"/>
          <w:bCs/>
          <w:sz w:val="28"/>
          <w:szCs w:val="28"/>
        </w:rPr>
        <w:t xml:space="preserve"> считается состоявшимся,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F57" w:rsidRPr="00650A51">
        <w:rPr>
          <w:rFonts w:ascii="Times New Roman" w:hAnsi="Times New Roman" w:cs="Times New Roman"/>
          <w:sz w:val="28"/>
          <w:szCs w:val="28"/>
        </w:rPr>
        <w:t>если  подано</w:t>
      </w:r>
      <w:proofErr w:type="gramEnd"/>
      <w:r w:rsidR="00202F57" w:rsidRPr="00650A5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50A51">
        <w:rPr>
          <w:rFonts w:ascii="Times New Roman" w:hAnsi="Times New Roman" w:cs="Times New Roman"/>
          <w:sz w:val="28"/>
          <w:szCs w:val="28"/>
        </w:rPr>
        <w:t>3</w:t>
      </w:r>
      <w:r w:rsidR="00202F57" w:rsidRPr="00650A51">
        <w:rPr>
          <w:rFonts w:ascii="Times New Roman" w:hAnsi="Times New Roman" w:cs="Times New Roman"/>
          <w:sz w:val="28"/>
          <w:szCs w:val="28"/>
        </w:rPr>
        <w:t>-х заявок.</w:t>
      </w:r>
    </w:p>
    <w:p w14:paraId="11A7CCF5" w14:textId="7BFFBF7F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2.</w:t>
      </w:r>
      <w:r w:rsidR="001C5241" w:rsidRPr="00650A51">
        <w:rPr>
          <w:rFonts w:ascii="Times New Roman" w:hAnsi="Times New Roman" w:cs="Times New Roman"/>
          <w:sz w:val="28"/>
          <w:szCs w:val="28"/>
        </w:rPr>
        <w:t>3</w:t>
      </w:r>
      <w:r w:rsidRPr="00650A51">
        <w:rPr>
          <w:rFonts w:ascii="Times New Roman" w:hAnsi="Times New Roman" w:cs="Times New Roman"/>
          <w:sz w:val="28"/>
          <w:szCs w:val="28"/>
        </w:rPr>
        <w:t xml:space="preserve">. Участникам Конкурса необходимо направить в адрес </w:t>
      </w:r>
      <w:r w:rsidR="005E29EE" w:rsidRPr="00650A51">
        <w:rPr>
          <w:rFonts w:ascii="Times New Roman" w:hAnsi="Times New Roman" w:cs="Times New Roman"/>
          <w:sz w:val="28"/>
          <w:szCs w:val="28"/>
        </w:rPr>
        <w:t xml:space="preserve">Республиканского комитета </w:t>
      </w:r>
      <w:proofErr w:type="gramStart"/>
      <w:r w:rsidR="005E29EE" w:rsidRPr="00650A51">
        <w:rPr>
          <w:rFonts w:ascii="Times New Roman" w:hAnsi="Times New Roman" w:cs="Times New Roman"/>
          <w:sz w:val="28"/>
          <w:szCs w:val="28"/>
        </w:rPr>
        <w:t>профсоюза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5E29EE" w:rsidRPr="00650A51">
        <w:rPr>
          <w:rFonts w:ascii="Times New Roman" w:hAnsi="Times New Roman" w:cs="Times New Roman"/>
          <w:sz w:val="28"/>
          <w:szCs w:val="28"/>
        </w:rPr>
        <w:t xml:space="preserve"> з</w:t>
      </w:r>
      <w:r w:rsidRPr="00650A51">
        <w:rPr>
          <w:rFonts w:ascii="Times New Roman" w:hAnsi="Times New Roman" w:cs="Times New Roman"/>
          <w:sz w:val="28"/>
          <w:szCs w:val="28"/>
        </w:rPr>
        <w:t>аявк</w:t>
      </w:r>
      <w:r w:rsidR="005E29EE" w:rsidRPr="00650A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0A51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5E29EE" w:rsidRPr="00650A51">
        <w:rPr>
          <w:rFonts w:ascii="Times New Roman" w:hAnsi="Times New Roman" w:cs="Times New Roman"/>
          <w:sz w:val="28"/>
          <w:szCs w:val="28"/>
        </w:rPr>
        <w:t>и и</w:t>
      </w:r>
      <w:r w:rsidRPr="00650A51">
        <w:rPr>
          <w:rFonts w:ascii="Times New Roman" w:hAnsi="Times New Roman" w:cs="Times New Roman"/>
          <w:sz w:val="28"/>
          <w:szCs w:val="28"/>
        </w:rPr>
        <w:t>нформационный материал</w:t>
      </w:r>
      <w:r w:rsidR="00DD729E" w:rsidRPr="00650A51">
        <w:rPr>
          <w:rFonts w:ascii="Times New Roman" w:hAnsi="Times New Roman" w:cs="Times New Roman"/>
          <w:sz w:val="28"/>
          <w:szCs w:val="28"/>
        </w:rPr>
        <w:t>, который</w:t>
      </w:r>
      <w:r w:rsidRPr="00650A51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1C5241"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Pr="00650A51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DD729E" w:rsidRPr="00650A51">
        <w:rPr>
          <w:rFonts w:ascii="Times New Roman" w:hAnsi="Times New Roman" w:cs="Times New Roman"/>
          <w:sz w:val="28"/>
          <w:szCs w:val="28"/>
        </w:rPr>
        <w:t>и</w:t>
      </w:r>
      <w:r w:rsidRPr="00650A51">
        <w:rPr>
          <w:rFonts w:ascii="Times New Roman" w:hAnsi="Times New Roman" w:cs="Times New Roman"/>
          <w:sz w:val="28"/>
          <w:szCs w:val="28"/>
        </w:rPr>
        <w:t xml:space="preserve"> в печатном виде</w:t>
      </w:r>
      <w:r w:rsidR="001C5241" w:rsidRPr="00650A51">
        <w:rPr>
          <w:rFonts w:ascii="Times New Roman" w:hAnsi="Times New Roman" w:cs="Times New Roman"/>
          <w:sz w:val="28"/>
          <w:szCs w:val="28"/>
        </w:rPr>
        <w:t>.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1C4F9" w14:textId="1C8FE949" w:rsidR="00202F57" w:rsidRPr="00650A51" w:rsidRDefault="00043C0E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729E" w:rsidRPr="00650A51">
        <w:rPr>
          <w:rFonts w:ascii="Times New Roman" w:hAnsi="Times New Roman" w:cs="Times New Roman"/>
          <w:sz w:val="28"/>
          <w:szCs w:val="28"/>
        </w:rPr>
        <w:t xml:space="preserve">2.4 </w:t>
      </w:r>
      <w:r w:rsidR="00202F57" w:rsidRPr="00650A51">
        <w:rPr>
          <w:rFonts w:ascii="Times New Roman" w:hAnsi="Times New Roman" w:cs="Times New Roman"/>
          <w:sz w:val="28"/>
          <w:szCs w:val="28"/>
        </w:rPr>
        <w:t>Материалы предоставляются по адресу:</w:t>
      </w:r>
      <w:r w:rsidR="00DD729E" w:rsidRP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29E" w:rsidRPr="00650A51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="00DD729E" w:rsidRPr="00650A51">
        <w:rPr>
          <w:rFonts w:ascii="Times New Roman" w:hAnsi="Times New Roman" w:cs="Times New Roman"/>
          <w:sz w:val="28"/>
          <w:szCs w:val="28"/>
        </w:rPr>
        <w:t>, Проспект Ленина,12-</w:t>
      </w:r>
      <w:proofErr w:type="gramStart"/>
      <w:r w:rsidR="00DD729E" w:rsidRPr="00650A51">
        <w:rPr>
          <w:rFonts w:ascii="Times New Roman" w:hAnsi="Times New Roman" w:cs="Times New Roman"/>
          <w:sz w:val="28"/>
          <w:szCs w:val="28"/>
        </w:rPr>
        <w:t>224,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DD729E"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202F57" w:rsidRPr="00650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2F57" w:rsidRPr="00650A51">
        <w:rPr>
          <w:rFonts w:ascii="Times New Roman" w:hAnsi="Times New Roman" w:cs="Times New Roman"/>
          <w:sz w:val="28"/>
          <w:szCs w:val="28"/>
        </w:rPr>
        <w:t xml:space="preserve"> адрес эл. почты: </w:t>
      </w:r>
      <w:hyperlink r:id="rId7" w:history="1">
        <w:r w:rsidR="00DD729E" w:rsidRPr="00650A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D729E" w:rsidRPr="00650A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mordprofgos</w:t>
        </w:r>
        <w:r w:rsidR="00DD729E" w:rsidRPr="00650A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202F57" w:rsidRPr="00650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AE4F9C" w14:textId="13D526BB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2.5. Тематика информационных материалов должна соответствовать целям Конкурса, отражать работу первичных профсоюзных организаций, разъяснять позицию Профсоюза по основным проблемам, побуждать работников к вступлению в Профсоюз, к солидарным действиям, направленным на защиту социально-экономических интересов работников.</w:t>
      </w:r>
    </w:p>
    <w:p w14:paraId="0D30F4A2" w14:textId="77777777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5A021" w14:textId="77777777" w:rsidR="00202F57" w:rsidRPr="00650A51" w:rsidRDefault="00202F57" w:rsidP="00F738EF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650A51">
        <w:rPr>
          <w:b/>
          <w:sz w:val="28"/>
          <w:szCs w:val="28"/>
        </w:rPr>
        <w:t>Требования к представленным материалам</w:t>
      </w:r>
    </w:p>
    <w:p w14:paraId="65245DA1" w14:textId="4C33ECA4" w:rsidR="00C47ECB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3.1.  Материалы на Конкурс предоставляются</w:t>
      </w:r>
      <w:r w:rsidR="00C47ECB" w:rsidRPr="00650A51">
        <w:rPr>
          <w:rFonts w:ascii="Times New Roman" w:hAnsi="Times New Roman" w:cs="Times New Roman"/>
          <w:sz w:val="28"/>
          <w:szCs w:val="28"/>
        </w:rPr>
        <w:t>: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F0B6C" w14:textId="742A0D1E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в </w:t>
      </w:r>
      <w:r w:rsidR="00C47ECB"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A51">
        <w:rPr>
          <w:rFonts w:ascii="Times New Roman" w:hAnsi="Times New Roman" w:cs="Times New Roman"/>
          <w:sz w:val="28"/>
          <w:szCs w:val="28"/>
        </w:rPr>
        <w:t>виде</w:t>
      </w:r>
      <w:r w:rsidR="00C47ECB"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Pr="00650A51">
        <w:rPr>
          <w:rFonts w:ascii="Times New Roman" w:hAnsi="Times New Roman" w:cs="Times New Roman"/>
          <w:sz w:val="28"/>
          <w:szCs w:val="28"/>
        </w:rPr>
        <w:t xml:space="preserve"> собственной</w:t>
      </w:r>
      <w:proofErr w:type="gramEnd"/>
      <w:r w:rsidRPr="00650A51">
        <w:rPr>
          <w:rFonts w:ascii="Times New Roman" w:hAnsi="Times New Roman" w:cs="Times New Roman"/>
          <w:sz w:val="28"/>
          <w:szCs w:val="28"/>
        </w:rPr>
        <w:t xml:space="preserve"> печатной продукции (буклеты, листовки, брошюры, календари, газеты, журналы и т.п.);</w:t>
      </w:r>
    </w:p>
    <w:p w14:paraId="0AF63B7A" w14:textId="7F0A36AD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принимаются печатные агитационные материалы, исполненные </w:t>
      </w:r>
      <w:r w:rsidRPr="00650A51">
        <w:rPr>
          <w:rFonts w:ascii="Times New Roman" w:hAnsi="Times New Roman" w:cs="Times New Roman"/>
          <w:sz w:val="28"/>
          <w:szCs w:val="28"/>
        </w:rPr>
        <w:br/>
        <w:t>в любой технике</w:t>
      </w:r>
      <w:r w:rsidR="00C47ECB" w:rsidRPr="00650A51">
        <w:rPr>
          <w:rFonts w:ascii="Times New Roman" w:hAnsi="Times New Roman" w:cs="Times New Roman"/>
          <w:sz w:val="28"/>
          <w:szCs w:val="28"/>
        </w:rPr>
        <w:t>;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C47ECB" w:rsidRPr="00650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479EF" w14:textId="625E9C84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сопровождаются кратким описанием печатной продукции (дата издания, тираж собственной печатной продукции агитационного содержания, порядок распространения, целевая аудитория).</w:t>
      </w:r>
    </w:p>
    <w:p w14:paraId="13B890F6" w14:textId="093BBF2A" w:rsidR="00202F57" w:rsidRPr="00102F66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Печатные материалы должны быть авторскими, представлять самостоятельную оригинальную разработку идеи, художественного образа, </w:t>
      </w:r>
      <w:r w:rsidRPr="00102F66">
        <w:rPr>
          <w:rFonts w:ascii="Times New Roman" w:hAnsi="Times New Roman" w:cs="Times New Roman"/>
          <w:sz w:val="28"/>
          <w:szCs w:val="28"/>
        </w:rPr>
        <w:t xml:space="preserve">композиции. </w:t>
      </w:r>
    </w:p>
    <w:p w14:paraId="552267E7" w14:textId="77777777" w:rsidR="00102F66" w:rsidRPr="00102F66" w:rsidRDefault="00102F66" w:rsidP="0010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66">
        <w:rPr>
          <w:rFonts w:ascii="Times New Roman" w:hAnsi="Times New Roman" w:cs="Times New Roman"/>
          <w:sz w:val="28"/>
          <w:szCs w:val="28"/>
        </w:rPr>
        <w:t xml:space="preserve">В материалах должна использоваться информация для мотивации профсоюзного </w:t>
      </w:r>
      <w:proofErr w:type="gramStart"/>
      <w:r w:rsidRPr="00102F66">
        <w:rPr>
          <w:rFonts w:ascii="Times New Roman" w:hAnsi="Times New Roman" w:cs="Times New Roman"/>
          <w:sz w:val="28"/>
          <w:szCs w:val="28"/>
        </w:rPr>
        <w:t>членства,  вовлечения</w:t>
      </w:r>
      <w:proofErr w:type="gramEnd"/>
      <w:r w:rsidRPr="00102F66">
        <w:rPr>
          <w:rFonts w:ascii="Times New Roman" w:hAnsi="Times New Roman" w:cs="Times New Roman"/>
          <w:sz w:val="28"/>
          <w:szCs w:val="28"/>
        </w:rPr>
        <w:t xml:space="preserve"> работников  в Профсоюз.</w:t>
      </w:r>
    </w:p>
    <w:p w14:paraId="737A2AC4" w14:textId="54501B12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66">
        <w:rPr>
          <w:rFonts w:ascii="Times New Roman" w:hAnsi="Times New Roman" w:cs="Times New Roman"/>
          <w:sz w:val="28"/>
          <w:szCs w:val="28"/>
        </w:rPr>
        <w:t>3.</w:t>
      </w:r>
      <w:r w:rsidR="00F738EF" w:rsidRPr="00102F66">
        <w:rPr>
          <w:rFonts w:ascii="Times New Roman" w:hAnsi="Times New Roman" w:cs="Times New Roman"/>
          <w:sz w:val="28"/>
          <w:szCs w:val="28"/>
        </w:rPr>
        <w:t>2</w:t>
      </w:r>
      <w:r w:rsidRPr="00102F66">
        <w:rPr>
          <w:rFonts w:ascii="Times New Roman" w:hAnsi="Times New Roman" w:cs="Times New Roman"/>
          <w:sz w:val="28"/>
          <w:szCs w:val="28"/>
        </w:rPr>
        <w:t xml:space="preserve">. Направляя работы на Конкурс, </w:t>
      </w:r>
      <w:r w:rsidR="00C47ECB" w:rsidRPr="00102F66">
        <w:rPr>
          <w:rFonts w:ascii="Times New Roman" w:hAnsi="Times New Roman" w:cs="Times New Roman"/>
          <w:sz w:val="28"/>
          <w:szCs w:val="28"/>
        </w:rPr>
        <w:t>профсоюзный</w:t>
      </w:r>
      <w:r w:rsidR="00C47ECB" w:rsidRPr="00650A5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650A51">
        <w:rPr>
          <w:rFonts w:ascii="Times New Roman" w:hAnsi="Times New Roman" w:cs="Times New Roman"/>
          <w:sz w:val="28"/>
          <w:szCs w:val="28"/>
        </w:rPr>
        <w:t xml:space="preserve"> дает согласие на </w:t>
      </w:r>
      <w:r w:rsidR="00C47ECB" w:rsidRPr="00650A51">
        <w:rPr>
          <w:rFonts w:ascii="Times New Roman" w:hAnsi="Times New Roman" w:cs="Times New Roman"/>
          <w:sz w:val="28"/>
          <w:szCs w:val="28"/>
        </w:rPr>
        <w:t xml:space="preserve">их </w:t>
      </w:r>
      <w:r w:rsidRPr="00650A51">
        <w:rPr>
          <w:rFonts w:ascii="Times New Roman" w:hAnsi="Times New Roman" w:cs="Times New Roman"/>
          <w:sz w:val="28"/>
          <w:szCs w:val="28"/>
        </w:rPr>
        <w:t>использовани</w:t>
      </w:r>
      <w:r w:rsidR="00270DF3">
        <w:rPr>
          <w:rFonts w:ascii="Times New Roman" w:hAnsi="Times New Roman" w:cs="Times New Roman"/>
          <w:sz w:val="28"/>
          <w:szCs w:val="28"/>
        </w:rPr>
        <w:t>е</w:t>
      </w:r>
      <w:r w:rsidRPr="00650A51">
        <w:rPr>
          <w:rFonts w:ascii="Times New Roman" w:hAnsi="Times New Roman" w:cs="Times New Roman"/>
          <w:sz w:val="28"/>
          <w:szCs w:val="28"/>
        </w:rPr>
        <w:t xml:space="preserve"> для публикации на профсоюзных Интернет-ресурсах, демонстрации на профсоюзных мероприятиях</w:t>
      </w:r>
      <w:r w:rsidR="00F738EF" w:rsidRPr="00650A51">
        <w:rPr>
          <w:rFonts w:ascii="Times New Roman" w:hAnsi="Times New Roman" w:cs="Times New Roman"/>
          <w:sz w:val="28"/>
          <w:szCs w:val="28"/>
        </w:rPr>
        <w:t>.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F738EF" w:rsidRPr="00650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7A11B" w14:textId="3FC1B7C8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3.</w:t>
      </w:r>
      <w:r w:rsidR="00F738EF" w:rsidRPr="00650A51">
        <w:rPr>
          <w:rFonts w:ascii="Times New Roman" w:hAnsi="Times New Roman" w:cs="Times New Roman"/>
          <w:sz w:val="28"/>
          <w:szCs w:val="28"/>
        </w:rPr>
        <w:t>3</w:t>
      </w:r>
      <w:r w:rsidRPr="00650A51">
        <w:rPr>
          <w:rFonts w:ascii="Times New Roman" w:hAnsi="Times New Roman" w:cs="Times New Roman"/>
          <w:sz w:val="28"/>
          <w:szCs w:val="28"/>
        </w:rPr>
        <w:t xml:space="preserve">. При определении победителей </w:t>
      </w:r>
      <w:r w:rsidR="00F738EF" w:rsidRPr="00650A51">
        <w:rPr>
          <w:rFonts w:ascii="Times New Roman" w:hAnsi="Times New Roman" w:cs="Times New Roman"/>
          <w:sz w:val="28"/>
          <w:szCs w:val="28"/>
        </w:rPr>
        <w:t>Комиссия</w:t>
      </w:r>
      <w:r w:rsidRPr="00650A51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критериями:</w:t>
      </w:r>
    </w:p>
    <w:p w14:paraId="757C650B" w14:textId="3D5FC740" w:rsidR="00202F57" w:rsidRPr="00650A51" w:rsidRDefault="00270DF3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 Актуальность информации агитационного материала;</w:t>
      </w:r>
    </w:p>
    <w:p w14:paraId="403D47D7" w14:textId="2740C2D7" w:rsidR="00202F57" w:rsidRPr="00650A51" w:rsidRDefault="00270DF3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 Степень агитационного воздействия;</w:t>
      </w:r>
    </w:p>
    <w:p w14:paraId="09F9CBDD" w14:textId="1FEF7A08" w:rsidR="00202F57" w:rsidRPr="00650A51" w:rsidRDefault="00270DF3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 Оригинальность художественного решения;</w:t>
      </w:r>
    </w:p>
    <w:p w14:paraId="4F0E9F12" w14:textId="41293ADB" w:rsidR="00202F57" w:rsidRPr="00650A51" w:rsidRDefault="00270DF3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F57" w:rsidRPr="00650A51">
        <w:rPr>
          <w:rFonts w:ascii="Times New Roman" w:hAnsi="Times New Roman" w:cs="Times New Roman"/>
          <w:sz w:val="28"/>
          <w:szCs w:val="28"/>
        </w:rPr>
        <w:t xml:space="preserve"> Выразительность композиционного решения.</w:t>
      </w:r>
    </w:p>
    <w:p w14:paraId="402A2E19" w14:textId="77777777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73E23" w14:textId="74F3FFD3" w:rsidR="00202F57" w:rsidRPr="00650A51" w:rsidRDefault="00F738EF" w:rsidP="00F738EF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650A51">
        <w:rPr>
          <w:b/>
          <w:sz w:val="28"/>
          <w:szCs w:val="28"/>
        </w:rPr>
        <w:t>Коми</w:t>
      </w:r>
      <w:r w:rsidR="00650A51" w:rsidRPr="00650A51">
        <w:rPr>
          <w:b/>
          <w:sz w:val="28"/>
          <w:szCs w:val="28"/>
        </w:rPr>
        <w:t>с</w:t>
      </w:r>
      <w:r w:rsidRPr="00650A51">
        <w:rPr>
          <w:b/>
          <w:sz w:val="28"/>
          <w:szCs w:val="28"/>
        </w:rPr>
        <w:t>сия</w:t>
      </w:r>
      <w:r w:rsidR="00202F57" w:rsidRPr="00650A51">
        <w:rPr>
          <w:b/>
          <w:sz w:val="28"/>
          <w:szCs w:val="28"/>
        </w:rPr>
        <w:t xml:space="preserve"> Конкурса</w:t>
      </w:r>
    </w:p>
    <w:p w14:paraId="3B57A260" w14:textId="7C513C25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4.1. Для подготовки</w:t>
      </w:r>
      <w:r w:rsidR="00F738EF" w:rsidRPr="00650A51">
        <w:rPr>
          <w:rFonts w:ascii="Times New Roman" w:hAnsi="Times New Roman" w:cs="Times New Roman"/>
          <w:sz w:val="28"/>
          <w:szCs w:val="28"/>
        </w:rPr>
        <w:t xml:space="preserve">, </w:t>
      </w:r>
      <w:r w:rsidRPr="00650A51">
        <w:rPr>
          <w:rFonts w:ascii="Times New Roman" w:hAnsi="Times New Roman" w:cs="Times New Roman"/>
          <w:sz w:val="28"/>
          <w:szCs w:val="28"/>
        </w:rPr>
        <w:t>проведения</w:t>
      </w:r>
      <w:r w:rsidR="00F738EF" w:rsidRPr="00650A51">
        <w:rPr>
          <w:rFonts w:ascii="Times New Roman" w:hAnsi="Times New Roman" w:cs="Times New Roman"/>
          <w:sz w:val="28"/>
          <w:szCs w:val="28"/>
        </w:rPr>
        <w:t xml:space="preserve"> и подведения итогов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A5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38EF" w:rsidRPr="00650A5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738EF" w:rsidRPr="00650A51">
        <w:rPr>
          <w:rFonts w:ascii="Times New Roman" w:hAnsi="Times New Roman" w:cs="Times New Roman"/>
          <w:sz w:val="28"/>
          <w:szCs w:val="28"/>
        </w:rPr>
        <w:t xml:space="preserve"> Президиуме Мордовской республиканской организации профсоюза</w:t>
      </w:r>
      <w:r w:rsidR="00270DF3">
        <w:rPr>
          <w:rFonts w:ascii="Times New Roman" w:hAnsi="Times New Roman" w:cs="Times New Roman"/>
          <w:sz w:val="28"/>
          <w:szCs w:val="28"/>
        </w:rPr>
        <w:t xml:space="preserve"> </w:t>
      </w:r>
      <w:r w:rsidR="00270DF3" w:rsidRPr="00650A51">
        <w:rPr>
          <w:rFonts w:ascii="Times New Roman" w:hAnsi="Times New Roman" w:cs="Times New Roman"/>
          <w:sz w:val="28"/>
          <w:szCs w:val="28"/>
        </w:rPr>
        <w:t>утверждается Комиссия</w:t>
      </w:r>
      <w:r w:rsidRPr="00650A51">
        <w:rPr>
          <w:rFonts w:ascii="Times New Roman" w:hAnsi="Times New Roman" w:cs="Times New Roman"/>
          <w:sz w:val="28"/>
          <w:szCs w:val="28"/>
        </w:rPr>
        <w:t>.</w:t>
      </w:r>
    </w:p>
    <w:p w14:paraId="191A9796" w14:textId="3F6CEB60" w:rsidR="009A6045" w:rsidRPr="00650A51" w:rsidRDefault="00202F57" w:rsidP="009A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4.</w:t>
      </w:r>
      <w:r w:rsidR="00F738EF" w:rsidRPr="00650A51">
        <w:rPr>
          <w:rFonts w:ascii="Times New Roman" w:hAnsi="Times New Roman" w:cs="Times New Roman"/>
          <w:sz w:val="28"/>
          <w:szCs w:val="28"/>
        </w:rPr>
        <w:t>2</w:t>
      </w:r>
      <w:r w:rsidRPr="00650A51">
        <w:rPr>
          <w:rFonts w:ascii="Times New Roman" w:hAnsi="Times New Roman" w:cs="Times New Roman"/>
          <w:sz w:val="28"/>
          <w:szCs w:val="28"/>
        </w:rPr>
        <w:t>. Решени</w:t>
      </w:r>
      <w:r w:rsidR="00270DF3">
        <w:rPr>
          <w:rFonts w:ascii="Times New Roman" w:hAnsi="Times New Roman" w:cs="Times New Roman"/>
          <w:sz w:val="28"/>
          <w:szCs w:val="28"/>
        </w:rPr>
        <w:t>е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F738EF" w:rsidRPr="00650A51">
        <w:rPr>
          <w:rFonts w:ascii="Times New Roman" w:hAnsi="Times New Roman" w:cs="Times New Roman"/>
          <w:sz w:val="28"/>
          <w:szCs w:val="28"/>
        </w:rPr>
        <w:t>Комиссии</w:t>
      </w:r>
      <w:r w:rsidR="00270DF3">
        <w:rPr>
          <w:rFonts w:ascii="Times New Roman" w:hAnsi="Times New Roman" w:cs="Times New Roman"/>
          <w:sz w:val="28"/>
          <w:szCs w:val="28"/>
        </w:rPr>
        <w:t xml:space="preserve"> по</w:t>
      </w:r>
      <w:r w:rsidR="009A6045" w:rsidRPr="00650A51">
        <w:rPr>
          <w:rFonts w:ascii="Times New Roman" w:hAnsi="Times New Roman" w:cs="Times New Roman"/>
          <w:sz w:val="28"/>
          <w:szCs w:val="28"/>
        </w:rPr>
        <w:t xml:space="preserve"> итог</w:t>
      </w:r>
      <w:r w:rsidR="00270DF3">
        <w:rPr>
          <w:rFonts w:ascii="Times New Roman" w:hAnsi="Times New Roman" w:cs="Times New Roman"/>
          <w:sz w:val="28"/>
          <w:szCs w:val="28"/>
        </w:rPr>
        <w:t>ам</w:t>
      </w:r>
      <w:r w:rsidR="009A6045" w:rsidRPr="00650A5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F738EF" w:rsidRPr="00650A51">
        <w:rPr>
          <w:rFonts w:ascii="Times New Roman" w:hAnsi="Times New Roman" w:cs="Times New Roman"/>
          <w:sz w:val="28"/>
          <w:szCs w:val="28"/>
        </w:rPr>
        <w:t>утвержда</w:t>
      </w:r>
      <w:r w:rsidR="00270DF3">
        <w:rPr>
          <w:rFonts w:ascii="Times New Roman" w:hAnsi="Times New Roman" w:cs="Times New Roman"/>
          <w:sz w:val="28"/>
          <w:szCs w:val="28"/>
        </w:rPr>
        <w:t>е</w:t>
      </w:r>
      <w:r w:rsidR="00F738EF" w:rsidRPr="00650A51">
        <w:rPr>
          <w:rFonts w:ascii="Times New Roman" w:hAnsi="Times New Roman" w:cs="Times New Roman"/>
          <w:sz w:val="28"/>
          <w:szCs w:val="28"/>
        </w:rPr>
        <w:t>тся на заседании Президиума</w:t>
      </w:r>
      <w:r w:rsidR="009A6045" w:rsidRPr="00650A51">
        <w:rPr>
          <w:rFonts w:ascii="Times New Roman" w:hAnsi="Times New Roman" w:cs="Times New Roman"/>
          <w:sz w:val="28"/>
          <w:szCs w:val="28"/>
        </w:rPr>
        <w:t xml:space="preserve"> Мордовской республиканской организации профсоюза.</w:t>
      </w:r>
    </w:p>
    <w:p w14:paraId="565D6E11" w14:textId="73CE7ED7" w:rsidR="009A6045" w:rsidRPr="00650A51" w:rsidRDefault="009A6045" w:rsidP="009A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4.3 Информация о результатах Конкурса размещается на сайте Мордовской республиканской организации профсоюза и Интернет-ресурсах.</w:t>
      </w:r>
    </w:p>
    <w:p w14:paraId="586BF226" w14:textId="77777777" w:rsidR="009A6045" w:rsidRPr="00650A51" w:rsidRDefault="009A6045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B5E34" w14:textId="77777777" w:rsidR="00202F57" w:rsidRPr="00650A51" w:rsidRDefault="00202F57" w:rsidP="0088348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50A51">
        <w:rPr>
          <w:b/>
          <w:sz w:val="28"/>
          <w:szCs w:val="28"/>
        </w:rPr>
        <w:t>Подведение итогов Конкурса и определение победителей</w:t>
      </w:r>
    </w:p>
    <w:p w14:paraId="5CC59C6D" w14:textId="02484F04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5.</w:t>
      </w:r>
      <w:r w:rsidR="009A6045" w:rsidRPr="00650A51">
        <w:rPr>
          <w:rFonts w:ascii="Times New Roman" w:hAnsi="Times New Roman" w:cs="Times New Roman"/>
          <w:sz w:val="28"/>
          <w:szCs w:val="28"/>
        </w:rPr>
        <w:t>1</w:t>
      </w:r>
      <w:r w:rsidRPr="00650A51">
        <w:rPr>
          <w:rFonts w:ascii="Times New Roman" w:hAnsi="Times New Roman" w:cs="Times New Roman"/>
          <w:sz w:val="28"/>
          <w:szCs w:val="28"/>
        </w:rPr>
        <w:t>. Определение победителей Конкурса проводится по наибольшей сумме баллов по следующим критериям (</w:t>
      </w:r>
      <w:proofErr w:type="gramStart"/>
      <w:r w:rsidR="009A6045" w:rsidRPr="00650A51">
        <w:rPr>
          <w:rFonts w:ascii="Times New Roman" w:hAnsi="Times New Roman" w:cs="Times New Roman"/>
          <w:sz w:val="28"/>
          <w:szCs w:val="28"/>
        </w:rPr>
        <w:t>пяти</w:t>
      </w:r>
      <w:r w:rsidRPr="00650A51">
        <w:rPr>
          <w:rFonts w:ascii="Times New Roman" w:hAnsi="Times New Roman" w:cs="Times New Roman"/>
          <w:sz w:val="28"/>
          <w:szCs w:val="28"/>
        </w:rPr>
        <w:t xml:space="preserve"> балльная</w:t>
      </w:r>
      <w:proofErr w:type="gramEnd"/>
      <w:r w:rsidRPr="00650A51">
        <w:rPr>
          <w:rFonts w:ascii="Times New Roman" w:hAnsi="Times New Roman" w:cs="Times New Roman"/>
          <w:sz w:val="28"/>
          <w:szCs w:val="28"/>
        </w:rPr>
        <w:t xml:space="preserve"> система):</w:t>
      </w:r>
    </w:p>
    <w:p w14:paraId="0E5D8F85" w14:textId="632EC891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iCs/>
          <w:sz w:val="28"/>
          <w:szCs w:val="28"/>
        </w:rPr>
        <w:t>- оригинальность</w:t>
      </w:r>
      <w:r w:rsidRPr="00650A51">
        <w:rPr>
          <w:rFonts w:ascii="Times New Roman" w:hAnsi="Times New Roman" w:cs="Times New Roman"/>
          <w:sz w:val="28"/>
          <w:szCs w:val="28"/>
        </w:rPr>
        <w:t xml:space="preserve"> визуального решения (от 0 до 10 баллов);</w:t>
      </w:r>
    </w:p>
    <w:p w14:paraId="3657A594" w14:textId="0AF7DA39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lastRenderedPageBreak/>
        <w:t>- актуальность (от 0 до 10 баллов);</w:t>
      </w:r>
    </w:p>
    <w:p w14:paraId="5B77E473" w14:textId="26EDCAB2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- оригинальность подачи информации (от 0 до 10 баллов);</w:t>
      </w:r>
    </w:p>
    <w:p w14:paraId="792970A7" w14:textId="27AED725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- наличие профсоюзной символики (от 0 до 10 баллов);</w:t>
      </w:r>
    </w:p>
    <w:p w14:paraId="16092DA9" w14:textId="76060B05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- наличие контактов для обратной связи (от 0 до 10 баллов);</w:t>
      </w:r>
    </w:p>
    <w:p w14:paraId="6F089CF5" w14:textId="77777777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- новизна и оригинальность подхода в подаче информации </w:t>
      </w:r>
      <w:r w:rsidRPr="00650A51">
        <w:rPr>
          <w:rFonts w:ascii="Times New Roman" w:hAnsi="Times New Roman" w:cs="Times New Roman"/>
          <w:sz w:val="28"/>
          <w:szCs w:val="28"/>
        </w:rPr>
        <w:br/>
        <w:t>(от 0 до 10 баллов);</w:t>
      </w:r>
    </w:p>
    <w:p w14:paraId="2186B2CF" w14:textId="1DC36CE0" w:rsidR="00202F57" w:rsidRPr="00650A51" w:rsidRDefault="00202F57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>5.</w:t>
      </w:r>
      <w:r w:rsidR="00B941EE" w:rsidRPr="00650A51">
        <w:rPr>
          <w:rFonts w:ascii="Times New Roman" w:hAnsi="Times New Roman" w:cs="Times New Roman"/>
          <w:sz w:val="28"/>
          <w:szCs w:val="28"/>
        </w:rPr>
        <w:t>2</w:t>
      </w:r>
      <w:r w:rsidRPr="00650A51">
        <w:rPr>
          <w:rFonts w:ascii="Times New Roman" w:hAnsi="Times New Roman" w:cs="Times New Roman"/>
          <w:sz w:val="28"/>
          <w:szCs w:val="28"/>
        </w:rPr>
        <w:t xml:space="preserve">. </w:t>
      </w:r>
      <w:r w:rsidR="00B941EE" w:rsidRPr="00650A51">
        <w:rPr>
          <w:rFonts w:ascii="Times New Roman" w:hAnsi="Times New Roman" w:cs="Times New Roman"/>
          <w:sz w:val="28"/>
          <w:szCs w:val="28"/>
        </w:rPr>
        <w:t>Профсоюзные организации - п</w:t>
      </w:r>
      <w:r w:rsidRPr="00650A51">
        <w:rPr>
          <w:rFonts w:ascii="Times New Roman" w:hAnsi="Times New Roman" w:cs="Times New Roman"/>
          <w:sz w:val="28"/>
          <w:szCs w:val="28"/>
        </w:rPr>
        <w:t xml:space="preserve">обедители </w:t>
      </w:r>
      <w:proofErr w:type="gramStart"/>
      <w:r w:rsidRPr="00650A51">
        <w:rPr>
          <w:rFonts w:ascii="Times New Roman" w:hAnsi="Times New Roman" w:cs="Times New Roman"/>
          <w:sz w:val="28"/>
          <w:szCs w:val="28"/>
        </w:rPr>
        <w:t>Конкурса,  занявшие</w:t>
      </w:r>
      <w:proofErr w:type="gramEnd"/>
      <w:r w:rsidRPr="00650A51">
        <w:rPr>
          <w:rFonts w:ascii="Times New Roman" w:hAnsi="Times New Roman" w:cs="Times New Roman"/>
          <w:sz w:val="28"/>
          <w:szCs w:val="28"/>
        </w:rPr>
        <w:t xml:space="preserve"> I, II, III места, награждаются Дипломами победителей и  </w:t>
      </w:r>
      <w:r w:rsidR="00B941EE" w:rsidRPr="00650A51">
        <w:rPr>
          <w:rFonts w:ascii="Times New Roman" w:hAnsi="Times New Roman" w:cs="Times New Roman"/>
          <w:sz w:val="28"/>
          <w:szCs w:val="28"/>
        </w:rPr>
        <w:t>денежным поощрением:</w:t>
      </w: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66925" w14:textId="16DDC611" w:rsidR="00B941EE" w:rsidRPr="00650A51" w:rsidRDefault="00B941EE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за I место – </w:t>
      </w:r>
      <w:r w:rsidR="003B2217">
        <w:rPr>
          <w:rFonts w:ascii="Times New Roman" w:hAnsi="Times New Roman" w:cs="Times New Roman"/>
          <w:sz w:val="28"/>
          <w:szCs w:val="28"/>
        </w:rPr>
        <w:t>3</w:t>
      </w:r>
      <w:r w:rsidRPr="00650A51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14:paraId="1C585089" w14:textId="1DA2C278" w:rsidR="00B941EE" w:rsidRPr="00650A51" w:rsidRDefault="00B941EE" w:rsidP="00B94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за II место – </w:t>
      </w:r>
      <w:r w:rsidR="003B2217">
        <w:rPr>
          <w:rFonts w:ascii="Times New Roman" w:hAnsi="Times New Roman" w:cs="Times New Roman"/>
          <w:sz w:val="28"/>
          <w:szCs w:val="28"/>
        </w:rPr>
        <w:t>2</w:t>
      </w:r>
      <w:r w:rsidRPr="00650A51">
        <w:rPr>
          <w:rFonts w:ascii="Times New Roman" w:hAnsi="Times New Roman" w:cs="Times New Roman"/>
          <w:sz w:val="28"/>
          <w:szCs w:val="28"/>
        </w:rPr>
        <w:t xml:space="preserve"> тысячи рублей</w:t>
      </w:r>
    </w:p>
    <w:p w14:paraId="4C14FCAF" w14:textId="5CAF7CF1" w:rsidR="00B941EE" w:rsidRPr="00650A51" w:rsidRDefault="00B941EE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за III место – 1 тысяча рублей </w:t>
      </w:r>
    </w:p>
    <w:p w14:paraId="1A764A92" w14:textId="26D3620F" w:rsidR="00B941EE" w:rsidRPr="00650A51" w:rsidRDefault="00B941EE" w:rsidP="008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4C459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2D46A6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FC309D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A5533B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770899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691D3AF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72D564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771179F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8A414BC" w14:textId="77777777" w:rsidR="00202F57" w:rsidRPr="00650A51" w:rsidRDefault="00202F57" w:rsidP="00883484">
      <w:pPr>
        <w:tabs>
          <w:tab w:val="left" w:pos="851"/>
          <w:tab w:val="left" w:pos="1134"/>
        </w:tabs>
        <w:spacing w:after="0" w:line="240" w:lineRule="auto"/>
        <w:ind w:left="38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9BC78AB" w14:textId="77777777" w:rsidR="00202F57" w:rsidRPr="00650A51" w:rsidRDefault="00202F57" w:rsidP="008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4E9A2" w14:textId="77777777" w:rsidR="00A36035" w:rsidRPr="00650A51" w:rsidRDefault="00A36035" w:rsidP="008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035" w:rsidRPr="0065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409"/>
    <w:multiLevelType w:val="hybridMultilevel"/>
    <w:tmpl w:val="37F630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68D508">
      <w:start w:val="1"/>
      <w:numFmt w:val="decimal"/>
      <w:lvlText w:val="%2."/>
      <w:lvlJc w:val="left"/>
      <w:pPr>
        <w:tabs>
          <w:tab w:val="num" w:pos="1409"/>
        </w:tabs>
        <w:ind w:left="1409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3BB31A9"/>
    <w:multiLevelType w:val="multilevel"/>
    <w:tmpl w:val="366E8A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1978340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71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7"/>
    <w:rsid w:val="00043C0E"/>
    <w:rsid w:val="000D6E61"/>
    <w:rsid w:val="00102F66"/>
    <w:rsid w:val="001C5241"/>
    <w:rsid w:val="00202F57"/>
    <w:rsid w:val="00270DF3"/>
    <w:rsid w:val="003B2217"/>
    <w:rsid w:val="00486CFE"/>
    <w:rsid w:val="00537E81"/>
    <w:rsid w:val="005E29EE"/>
    <w:rsid w:val="005E5CFE"/>
    <w:rsid w:val="00650A51"/>
    <w:rsid w:val="00735CA3"/>
    <w:rsid w:val="00794606"/>
    <w:rsid w:val="00883484"/>
    <w:rsid w:val="009A6045"/>
    <w:rsid w:val="009C3A2D"/>
    <w:rsid w:val="00A36035"/>
    <w:rsid w:val="00A75BCB"/>
    <w:rsid w:val="00AA1E1A"/>
    <w:rsid w:val="00B941EE"/>
    <w:rsid w:val="00C47ECB"/>
    <w:rsid w:val="00CF0304"/>
    <w:rsid w:val="00D80186"/>
    <w:rsid w:val="00DD729E"/>
    <w:rsid w:val="00E84E78"/>
    <w:rsid w:val="00F05C87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B23"/>
  <w15:chartTrackingRefBased/>
  <w15:docId w15:val="{3FBD5256-8CF8-40E6-9914-8802BB8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48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57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202F57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202F57"/>
    <w:pPr>
      <w:ind w:left="720"/>
      <w:contextualSpacing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834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ody Text"/>
    <w:basedOn w:val="a"/>
    <w:link w:val="a7"/>
    <w:rsid w:val="00883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834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DD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mordprofg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9</cp:revision>
  <dcterms:created xsi:type="dcterms:W3CDTF">2022-09-13T12:27:00Z</dcterms:created>
  <dcterms:modified xsi:type="dcterms:W3CDTF">2022-10-25T08:30:00Z</dcterms:modified>
</cp:coreProperties>
</file>