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06A9" w14:textId="77777777" w:rsidR="005C41DB" w:rsidRDefault="005C41DB" w:rsidP="005C4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E7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378D4727" w14:textId="60532BDB" w:rsidR="005C41DB" w:rsidRPr="00827E71" w:rsidRDefault="005C41DB" w:rsidP="005C41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РК № </w:t>
      </w:r>
      <w:r>
        <w:rPr>
          <w:rFonts w:ascii="Times New Roman" w:hAnsi="Times New Roman"/>
          <w:sz w:val="24"/>
          <w:szCs w:val="24"/>
        </w:rPr>
        <w:t>6/3 от 30.03.2022г.</w:t>
      </w:r>
    </w:p>
    <w:p w14:paraId="41EF8121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</w:rPr>
      </w:pPr>
    </w:p>
    <w:p w14:paraId="1C39A04A" w14:textId="77777777" w:rsidR="005C41DB" w:rsidRP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1DB">
        <w:rPr>
          <w:rFonts w:ascii="Times New Roman" w:hAnsi="Times New Roman"/>
          <w:b/>
          <w:bCs/>
          <w:sz w:val="28"/>
          <w:szCs w:val="28"/>
        </w:rPr>
        <w:t>План</w:t>
      </w:r>
    </w:p>
    <w:p w14:paraId="69C6ED6E" w14:textId="77777777" w:rsidR="005C41DB" w:rsidRP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1DB">
        <w:rPr>
          <w:rFonts w:ascii="Times New Roman" w:hAnsi="Times New Roman"/>
          <w:b/>
          <w:bCs/>
          <w:sz w:val="28"/>
          <w:szCs w:val="28"/>
        </w:rPr>
        <w:t xml:space="preserve"> проведения Года информационной </w:t>
      </w:r>
      <w:proofErr w:type="gramStart"/>
      <w:r w:rsidRPr="005C41DB">
        <w:rPr>
          <w:rFonts w:ascii="Times New Roman" w:hAnsi="Times New Roman"/>
          <w:b/>
          <w:bCs/>
          <w:sz w:val="28"/>
          <w:szCs w:val="28"/>
        </w:rPr>
        <w:t>политики  Общероссийского</w:t>
      </w:r>
      <w:proofErr w:type="gramEnd"/>
      <w:r w:rsidRPr="005C41DB">
        <w:rPr>
          <w:rFonts w:ascii="Times New Roman" w:hAnsi="Times New Roman"/>
          <w:b/>
          <w:bCs/>
          <w:sz w:val="28"/>
          <w:szCs w:val="28"/>
        </w:rPr>
        <w:t xml:space="preserve">  профсоюза работников государственных учреждений и общественного обслуживания РФ в 2022 году</w:t>
      </w:r>
    </w:p>
    <w:p w14:paraId="0F8F77CB" w14:textId="77777777" w:rsidR="005C41DB" w:rsidRP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44"/>
        <w:gridCol w:w="2040"/>
        <w:gridCol w:w="2438"/>
      </w:tblGrid>
      <w:tr w:rsidR="005C41DB" w14:paraId="66C97190" w14:textId="77777777" w:rsidTr="00731754">
        <w:tc>
          <w:tcPr>
            <w:tcW w:w="671" w:type="dxa"/>
          </w:tcPr>
          <w:p w14:paraId="0DF370A1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4" w:type="dxa"/>
          </w:tcPr>
          <w:p w14:paraId="4F3487B6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040" w:type="dxa"/>
          </w:tcPr>
          <w:p w14:paraId="2D4725F0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38" w:type="dxa"/>
          </w:tcPr>
          <w:p w14:paraId="1D873358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C41DB" w:rsidRPr="002B1A1A" w14:paraId="2DE86784" w14:textId="77777777" w:rsidTr="00731754">
        <w:tc>
          <w:tcPr>
            <w:tcW w:w="671" w:type="dxa"/>
          </w:tcPr>
          <w:p w14:paraId="59167CCC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44" w:type="dxa"/>
          </w:tcPr>
          <w:p w14:paraId="4EBE95FE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заседаниях коллегиальных органов территориальных и первичных профсоюзных организаций принять План мероприятий по проведению </w:t>
            </w: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Года информационной </w:t>
            </w:r>
            <w:proofErr w:type="gramStart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политики 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Общерос</w:t>
            </w:r>
            <w:proofErr w:type="gramEnd"/>
            <w:r w:rsidRPr="00D238A4">
              <w:rPr>
                <w:rFonts w:ascii="Times New Roman" w:hAnsi="Times New Roman"/>
                <w:sz w:val="24"/>
                <w:szCs w:val="24"/>
              </w:rPr>
              <w:t>-сийского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 профсоюза работников госучреждений и общественного обслуживания РФ на 2022 год</w:t>
            </w:r>
          </w:p>
        </w:tc>
        <w:tc>
          <w:tcPr>
            <w:tcW w:w="2040" w:type="dxa"/>
          </w:tcPr>
          <w:p w14:paraId="008D2318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187FFD3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438" w:type="dxa"/>
          </w:tcPr>
          <w:p w14:paraId="196E0CA9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территориальные и первичные профсоюзные организации</w:t>
            </w:r>
          </w:p>
        </w:tc>
      </w:tr>
      <w:tr w:rsidR="005C41DB" w:rsidRPr="002B1A1A" w14:paraId="617175A7" w14:textId="77777777" w:rsidTr="00731754">
        <w:tc>
          <w:tcPr>
            <w:tcW w:w="671" w:type="dxa"/>
          </w:tcPr>
          <w:p w14:paraId="47D80EAA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14:paraId="46B7762F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и обсудить на заседаниях коллегиальных органов </w:t>
            </w:r>
            <w:proofErr w:type="spellStart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террито-риальных</w:t>
            </w:r>
            <w:proofErr w:type="spellEnd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 и первичных </w:t>
            </w:r>
            <w:proofErr w:type="spellStart"/>
            <w:proofErr w:type="gramStart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spellEnd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-организаций</w:t>
            </w:r>
            <w:proofErr w:type="gramEnd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 вопросы об информационной политике Профсоюза</w:t>
            </w:r>
          </w:p>
        </w:tc>
        <w:tc>
          <w:tcPr>
            <w:tcW w:w="2040" w:type="dxa"/>
          </w:tcPr>
          <w:p w14:paraId="073DCE88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14:paraId="6928E8A2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территориальные и первичные профсоюзные организации</w:t>
            </w:r>
          </w:p>
        </w:tc>
      </w:tr>
      <w:tr w:rsidR="005C41DB" w:rsidRPr="002B1A1A" w14:paraId="62A513AE" w14:textId="77777777" w:rsidTr="00731754">
        <w:tc>
          <w:tcPr>
            <w:tcW w:w="671" w:type="dxa"/>
          </w:tcPr>
          <w:p w14:paraId="58BB6999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14:paraId="28CEFBEF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Провести мониторинг </w:t>
            </w:r>
            <w:proofErr w:type="spellStart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информацион-ных</w:t>
            </w:r>
            <w:proofErr w:type="spellEnd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 ресурсов территориальных и первичных профсоюзных организаций </w:t>
            </w:r>
          </w:p>
        </w:tc>
        <w:tc>
          <w:tcPr>
            <w:tcW w:w="2040" w:type="dxa"/>
          </w:tcPr>
          <w:p w14:paraId="27A3C223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Апрель-июнь</w:t>
            </w:r>
          </w:p>
        </w:tc>
        <w:tc>
          <w:tcPr>
            <w:tcW w:w="2438" w:type="dxa"/>
          </w:tcPr>
          <w:p w14:paraId="505B890A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2B1A1A" w14:paraId="7F328C05" w14:textId="77777777" w:rsidTr="00731754">
        <w:tc>
          <w:tcPr>
            <w:tcW w:w="671" w:type="dxa"/>
          </w:tcPr>
          <w:p w14:paraId="71F0EC40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44" w:type="dxa"/>
          </w:tcPr>
          <w:p w14:paraId="42A43E9F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Открыть новую рубрику «Год профсоюзной информации» на сайте Мордовской республиканской </w:t>
            </w:r>
            <w:proofErr w:type="spellStart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органи-зации</w:t>
            </w:r>
            <w:proofErr w:type="spellEnd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 профсоюза</w:t>
            </w:r>
          </w:p>
          <w:p w14:paraId="32033ED7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418E9938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14:paraId="1698CE64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2B1A1A" w14:paraId="3EDA9D8D" w14:textId="77777777" w:rsidTr="00731754">
        <w:tc>
          <w:tcPr>
            <w:tcW w:w="671" w:type="dxa"/>
          </w:tcPr>
          <w:p w14:paraId="513296C6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14:paraId="1CCF069E" w14:textId="77777777" w:rsidR="005C41DB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размещение на сайте ЦК Профсоюза информации о событиях и мероприятиях, проводимых </w:t>
            </w:r>
            <w:proofErr w:type="spellStart"/>
            <w:proofErr w:type="gramStart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Республи</w:t>
            </w:r>
            <w:proofErr w:type="spellEnd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-канским</w:t>
            </w:r>
            <w:proofErr w:type="gramEnd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 комитетом и профсоюзными организациями</w:t>
            </w:r>
          </w:p>
          <w:p w14:paraId="4D3DA953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40" w:type="dxa"/>
          </w:tcPr>
          <w:p w14:paraId="5195AB65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14:paraId="75DD1E26" w14:textId="77777777" w:rsidR="005C41DB" w:rsidRPr="00D238A4" w:rsidRDefault="005C41DB" w:rsidP="0073175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Лопухова</w:t>
            </w:r>
            <w:proofErr w:type="spellEnd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 Т.В. </w:t>
            </w:r>
            <w:proofErr w:type="spellStart"/>
            <w:proofErr w:type="gramStart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зам.председателя</w:t>
            </w:r>
            <w:proofErr w:type="spellEnd"/>
            <w:proofErr w:type="gramEnd"/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 xml:space="preserve"> МРО</w:t>
            </w:r>
          </w:p>
        </w:tc>
      </w:tr>
      <w:tr w:rsidR="005C41DB" w:rsidRPr="00076BFC" w14:paraId="581D4EC7" w14:textId="77777777" w:rsidTr="00731754">
        <w:tc>
          <w:tcPr>
            <w:tcW w:w="671" w:type="dxa"/>
          </w:tcPr>
          <w:p w14:paraId="63DB0CE7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44" w:type="dxa"/>
          </w:tcPr>
          <w:p w14:paraId="658ADC39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Опубликовать статьи о работе первичных профорганизаций в республиканской газете   </w:t>
            </w:r>
          </w:p>
          <w:p w14:paraId="1B2F5C8A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2FDC7D8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14:paraId="5CE8554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565E2194" w14:textId="77777777" w:rsidTr="00731754">
        <w:tc>
          <w:tcPr>
            <w:tcW w:w="671" w:type="dxa"/>
          </w:tcPr>
          <w:p w14:paraId="77641709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44" w:type="dxa"/>
          </w:tcPr>
          <w:p w14:paraId="55D49FF1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Обеспечить территориальные и первичные профсоюзные организации методическими рекомендациями Профсоюза по ведению сайтов, официальных страниц организаций в социальных сетях</w:t>
            </w:r>
          </w:p>
          <w:p w14:paraId="5908BB23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F001EB5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14:paraId="02A6DC4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441D4ABE" w14:textId="77777777" w:rsidTr="00731754">
        <w:tc>
          <w:tcPr>
            <w:tcW w:w="671" w:type="dxa"/>
          </w:tcPr>
          <w:p w14:paraId="743B2007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44" w:type="dxa"/>
          </w:tcPr>
          <w:p w14:paraId="1B48A7A7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38A4">
              <w:rPr>
                <w:rFonts w:ascii="Times New Roman" w:hAnsi="Times New Roman"/>
                <w:sz w:val="24"/>
                <w:szCs w:val="24"/>
              </w:rPr>
              <w:t>Продолжить  подписку</w:t>
            </w:r>
            <w:proofErr w:type="gram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на Центральную профсоюзную газету «Солидарность»</w:t>
            </w:r>
          </w:p>
          <w:p w14:paraId="4D5475E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C3CF125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38" w:type="dxa"/>
          </w:tcPr>
          <w:p w14:paraId="08FBEF70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3B9E8B47" w14:textId="77777777" w:rsidTr="00731754">
        <w:tc>
          <w:tcPr>
            <w:tcW w:w="671" w:type="dxa"/>
          </w:tcPr>
          <w:p w14:paraId="32C93790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4344" w:type="dxa"/>
          </w:tcPr>
          <w:p w14:paraId="6C654F4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Привести системные документы в соответствие с Концепцией информационной политики Общероссийского профсоюза работников ГУ и ОО РФ</w:t>
            </w:r>
          </w:p>
        </w:tc>
        <w:tc>
          <w:tcPr>
            <w:tcW w:w="2040" w:type="dxa"/>
          </w:tcPr>
          <w:p w14:paraId="05A01B76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14:paraId="6A4A334A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5C90FFE1" w14:textId="77777777" w:rsidTr="00731754">
        <w:tc>
          <w:tcPr>
            <w:tcW w:w="671" w:type="dxa"/>
          </w:tcPr>
          <w:p w14:paraId="4C520420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44" w:type="dxa"/>
          </w:tcPr>
          <w:p w14:paraId="01751798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Молодежному совету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38A4">
              <w:rPr>
                <w:rFonts w:ascii="Times New Roman" w:hAnsi="Times New Roman"/>
                <w:sz w:val="24"/>
                <w:szCs w:val="24"/>
              </w:rPr>
              <w:t>профсоюза  обеспечить</w:t>
            </w:r>
            <w:proofErr w:type="gram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 активное участие в доведении информации о работе и достижениях Профсоюза до членов Профсоюза через профсоюзные стенды, листовки, социальные сети</w:t>
            </w:r>
          </w:p>
          <w:p w14:paraId="0416DF24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C7B0F0A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14:paraId="17FCE95B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Молодежный совет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  </w:t>
            </w:r>
          </w:p>
        </w:tc>
      </w:tr>
      <w:tr w:rsidR="005C41DB" w:rsidRPr="00076BFC" w14:paraId="2F969769" w14:textId="77777777" w:rsidTr="00731754">
        <w:tc>
          <w:tcPr>
            <w:tcW w:w="671" w:type="dxa"/>
          </w:tcPr>
          <w:p w14:paraId="41B540F1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44" w:type="dxa"/>
          </w:tcPr>
          <w:p w14:paraId="61892E19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Подвести итоги участия Молодежного совета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в мероприятиях Года информационной политики Профсоюза</w:t>
            </w:r>
          </w:p>
        </w:tc>
        <w:tc>
          <w:tcPr>
            <w:tcW w:w="2040" w:type="dxa"/>
          </w:tcPr>
          <w:p w14:paraId="66BA5909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14:paraId="15F693F3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Молодежный совет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1CD7AB63" w14:textId="77777777" w:rsidTr="00731754">
        <w:tc>
          <w:tcPr>
            <w:tcW w:w="671" w:type="dxa"/>
          </w:tcPr>
          <w:p w14:paraId="3F3B7195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44" w:type="dxa"/>
          </w:tcPr>
          <w:p w14:paraId="6681442F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Принять участие во Всероссийском конкурсе «Развитие информационной политики Общероссийского профсоюза в современных условиях» в 2022 году</w:t>
            </w:r>
          </w:p>
        </w:tc>
        <w:tc>
          <w:tcPr>
            <w:tcW w:w="2040" w:type="dxa"/>
          </w:tcPr>
          <w:p w14:paraId="08219DD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с 1 января по 1 октября</w:t>
            </w:r>
          </w:p>
        </w:tc>
        <w:tc>
          <w:tcPr>
            <w:tcW w:w="2438" w:type="dxa"/>
          </w:tcPr>
          <w:p w14:paraId="0CB1D226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2BEC8387" w14:textId="77777777" w:rsidTr="00731754">
        <w:tc>
          <w:tcPr>
            <w:tcW w:w="671" w:type="dxa"/>
          </w:tcPr>
          <w:p w14:paraId="18D6B58E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44" w:type="dxa"/>
          </w:tcPr>
          <w:p w14:paraId="7FFFD216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Оказывать практическую и методическую помощь профсоюзным организациям по подготовке и проведению семинаров, совещаний, смотров-конкурсов в сфере информационной работы</w:t>
            </w:r>
          </w:p>
        </w:tc>
        <w:tc>
          <w:tcPr>
            <w:tcW w:w="2040" w:type="dxa"/>
          </w:tcPr>
          <w:p w14:paraId="142B9D77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14:paraId="6844A14A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00CD730D" w14:textId="77777777" w:rsidTr="00731754">
        <w:tc>
          <w:tcPr>
            <w:tcW w:w="671" w:type="dxa"/>
          </w:tcPr>
          <w:p w14:paraId="2B7E9E3F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44" w:type="dxa"/>
          </w:tcPr>
          <w:p w14:paraId="3389A650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Принять участие в семинаре-совещании Приволжского регионального совета на тему: «Внедрение новых технологий, методов вовлечения работников в Профсоюз и совершенствование системы мотивации в Общероссийском профсоюзе»</w:t>
            </w:r>
          </w:p>
        </w:tc>
        <w:tc>
          <w:tcPr>
            <w:tcW w:w="2040" w:type="dxa"/>
          </w:tcPr>
          <w:p w14:paraId="42BE1338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38" w:type="dxa"/>
          </w:tcPr>
          <w:p w14:paraId="10F4221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профсоюза, председатели ТОП и ППО</w:t>
            </w:r>
          </w:p>
        </w:tc>
      </w:tr>
      <w:tr w:rsidR="005C41DB" w:rsidRPr="00076BFC" w14:paraId="2709F884" w14:textId="77777777" w:rsidTr="00731754">
        <w:tc>
          <w:tcPr>
            <w:tcW w:w="671" w:type="dxa"/>
          </w:tcPr>
          <w:p w14:paraId="64C37C42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44" w:type="dxa"/>
          </w:tcPr>
          <w:p w14:paraId="3A82D535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Принять участие в семинаре-совещании членов ЦК Профсоюза на тему: «Внедрение новых технологий, методов вовлечения работников в </w:t>
            </w:r>
            <w:proofErr w:type="gramStart"/>
            <w:r w:rsidRPr="00D238A4">
              <w:rPr>
                <w:rFonts w:ascii="Times New Roman" w:hAnsi="Times New Roman"/>
                <w:sz w:val="24"/>
                <w:szCs w:val="24"/>
              </w:rPr>
              <w:t>Профсоюз,  совершенствование</w:t>
            </w:r>
            <w:proofErr w:type="gram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системы мотивации по сохранению численности членов Профсоюз»  , в т.ч. через  развитие информационных технологий</w:t>
            </w:r>
          </w:p>
          <w:p w14:paraId="483A2067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78F9FA90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8-13 августа,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г.Петрозаводск</w:t>
            </w:r>
            <w:proofErr w:type="spellEnd"/>
          </w:p>
        </w:tc>
        <w:tc>
          <w:tcPr>
            <w:tcW w:w="2438" w:type="dxa"/>
          </w:tcPr>
          <w:p w14:paraId="290E5CC7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Председатель МРО</w:t>
            </w:r>
          </w:p>
        </w:tc>
      </w:tr>
      <w:tr w:rsidR="005C41DB" w:rsidRPr="00076BFC" w14:paraId="1BF6F9F7" w14:textId="77777777" w:rsidTr="00731754">
        <w:tc>
          <w:tcPr>
            <w:tcW w:w="671" w:type="dxa"/>
          </w:tcPr>
          <w:p w14:paraId="448F9899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44" w:type="dxa"/>
          </w:tcPr>
          <w:p w14:paraId="53DE0BB5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Принять участие в семинаре-совещании членов ЦК Профсоюза на тему: «Об информационной работе Общероссийского профсоюза работников ГУ и ОО РФ»</w:t>
            </w:r>
          </w:p>
        </w:tc>
        <w:tc>
          <w:tcPr>
            <w:tcW w:w="2040" w:type="dxa"/>
          </w:tcPr>
          <w:p w14:paraId="08740EB3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2438" w:type="dxa"/>
          </w:tcPr>
          <w:p w14:paraId="6764AAB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Председатель МРО</w:t>
            </w:r>
          </w:p>
        </w:tc>
      </w:tr>
      <w:tr w:rsidR="005C41DB" w:rsidRPr="00076BFC" w14:paraId="54CA71D7" w14:textId="77777777" w:rsidTr="00731754">
        <w:tc>
          <w:tcPr>
            <w:tcW w:w="671" w:type="dxa"/>
          </w:tcPr>
          <w:p w14:paraId="6CE04262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44" w:type="dxa"/>
          </w:tcPr>
          <w:p w14:paraId="725F98A4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Принять участие в вебинаре для кадрового резерва на должности председателей региональных организаций Профсоюза на </w:t>
            </w:r>
            <w:proofErr w:type="gramStart"/>
            <w:r w:rsidRPr="00D238A4">
              <w:rPr>
                <w:rFonts w:ascii="Times New Roman" w:hAnsi="Times New Roman"/>
                <w:sz w:val="24"/>
                <w:szCs w:val="24"/>
              </w:rPr>
              <w:t>тему:  «</w:t>
            </w:r>
            <w:proofErr w:type="gramEnd"/>
            <w:r w:rsidRPr="00D238A4">
              <w:rPr>
                <w:rFonts w:ascii="Times New Roman" w:hAnsi="Times New Roman"/>
                <w:sz w:val="24"/>
                <w:szCs w:val="24"/>
              </w:rPr>
              <w:t>Деятельность Профсоюза в современных условиях»</w:t>
            </w:r>
          </w:p>
        </w:tc>
        <w:tc>
          <w:tcPr>
            <w:tcW w:w="2040" w:type="dxa"/>
          </w:tcPr>
          <w:p w14:paraId="586FD346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8" w:type="dxa"/>
          </w:tcPr>
          <w:p w14:paraId="5508FC78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Кадровый резерв на должность председателя МРО</w:t>
            </w:r>
          </w:p>
        </w:tc>
      </w:tr>
      <w:tr w:rsidR="005C41DB" w:rsidRPr="00076BFC" w14:paraId="4031DDA7" w14:textId="77777777" w:rsidTr="00731754">
        <w:tc>
          <w:tcPr>
            <w:tcW w:w="671" w:type="dxa"/>
          </w:tcPr>
          <w:p w14:paraId="757E34AC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4344" w:type="dxa"/>
          </w:tcPr>
          <w:p w14:paraId="05B79616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Принять участие в интернет-совещании с председателями региональных организаций Профсоюза на тему: «Анализ деятельности региональных организаций Профсоюза за 2021 год. Планирование работы комитетов на 2022 год с учетом статистических показателей организаций Профсоюза. Исполнительская дисциплина»</w:t>
            </w:r>
          </w:p>
          <w:p w14:paraId="6F05772C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FB9C121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38" w:type="dxa"/>
          </w:tcPr>
          <w:p w14:paraId="5432E96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2E79D9ED" w14:textId="77777777" w:rsidTr="00731754">
        <w:tc>
          <w:tcPr>
            <w:tcW w:w="671" w:type="dxa"/>
          </w:tcPr>
          <w:p w14:paraId="54112E74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344" w:type="dxa"/>
          </w:tcPr>
          <w:p w14:paraId="322FE95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gramStart"/>
            <w:r w:rsidRPr="00D238A4">
              <w:rPr>
                <w:rFonts w:ascii="Times New Roman" w:hAnsi="Times New Roman"/>
                <w:sz w:val="24"/>
                <w:szCs w:val="24"/>
              </w:rPr>
              <w:t>СМИ  для</w:t>
            </w:r>
            <w:proofErr w:type="gram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информирования о деятельности Профсоюза, мотивации профсоюзного членства и увеличения численности членов Профсоюза</w:t>
            </w:r>
          </w:p>
          <w:p w14:paraId="73186ABA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0AC34886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8" w:type="dxa"/>
          </w:tcPr>
          <w:p w14:paraId="00C20657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27EFEBE7" w14:textId="77777777" w:rsidTr="00731754">
        <w:tc>
          <w:tcPr>
            <w:tcW w:w="671" w:type="dxa"/>
          </w:tcPr>
          <w:p w14:paraId="13AA13EC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344" w:type="dxa"/>
          </w:tcPr>
          <w:p w14:paraId="7ECAF3E6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Подготовить и обсудить на заседании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 вопрос об информационной политике Профсоюза с подведением итогов проведения Года информационной политики Профсоюза в 2022 году</w:t>
            </w:r>
          </w:p>
          <w:p w14:paraId="4AFBB8BA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35EA84AC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14:paraId="00F090CE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  <w:tr w:rsidR="005C41DB" w:rsidRPr="00076BFC" w14:paraId="132B60F2" w14:textId="77777777" w:rsidTr="00731754">
        <w:tc>
          <w:tcPr>
            <w:tcW w:w="671" w:type="dxa"/>
          </w:tcPr>
          <w:p w14:paraId="3A39D82F" w14:textId="77777777" w:rsidR="005C41DB" w:rsidRPr="00D238A4" w:rsidRDefault="005C41DB" w:rsidP="00731754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8A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344" w:type="dxa"/>
          </w:tcPr>
          <w:p w14:paraId="58274B31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Наградить профсоюзные организации, добившиеся лучших результатов в информационной работе Профсоюза</w:t>
            </w:r>
          </w:p>
          <w:p w14:paraId="767C7D4D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14:paraId="20DFDF65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38" w:type="dxa"/>
          </w:tcPr>
          <w:p w14:paraId="4789F93C" w14:textId="77777777" w:rsidR="005C41DB" w:rsidRPr="00D238A4" w:rsidRDefault="005C41DB" w:rsidP="00731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8A4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proofErr w:type="spellStart"/>
            <w:r w:rsidRPr="00D238A4">
              <w:rPr>
                <w:rFonts w:ascii="Times New Roman" w:hAnsi="Times New Roman"/>
                <w:sz w:val="24"/>
                <w:szCs w:val="24"/>
              </w:rPr>
              <w:t>Рескома</w:t>
            </w:r>
            <w:proofErr w:type="spellEnd"/>
            <w:r w:rsidRPr="00D238A4">
              <w:rPr>
                <w:rFonts w:ascii="Times New Roman" w:hAnsi="Times New Roman"/>
                <w:sz w:val="24"/>
                <w:szCs w:val="24"/>
              </w:rPr>
              <w:t xml:space="preserve"> профсоюза</w:t>
            </w:r>
          </w:p>
        </w:tc>
      </w:tr>
    </w:tbl>
    <w:p w14:paraId="0232D7D8" w14:textId="77777777" w:rsidR="005C41DB" w:rsidRPr="00076BFC" w:rsidRDefault="005C41DB" w:rsidP="005C41DB">
      <w:pPr>
        <w:spacing w:after="0" w:line="240" w:lineRule="auto"/>
        <w:ind w:right="-2"/>
        <w:jc w:val="both"/>
        <w:rPr>
          <w:rFonts w:ascii="Times New Roman" w:hAnsi="Times New Roman"/>
          <w:bCs/>
          <w:sz w:val="24"/>
          <w:szCs w:val="24"/>
        </w:rPr>
      </w:pPr>
    </w:p>
    <w:p w14:paraId="738F2839" w14:textId="77777777" w:rsidR="005C41DB" w:rsidRPr="00076BFC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5606F9BC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64A788C5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0A36E7DA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77695A74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1FC00031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23D40895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1859F920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4EB6EE8E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5AEAA4B0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76BCCB60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43D3211A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15A9CCC5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2E2171BE" w14:textId="77777777" w:rsidR="005C41DB" w:rsidRDefault="005C41DB" w:rsidP="005C41DB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14:paraId="19E98A8D" w14:textId="77777777" w:rsidR="005C41DB" w:rsidRDefault="005C41DB"/>
    <w:sectPr w:rsidR="005C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365AA"/>
    <w:multiLevelType w:val="hybridMultilevel"/>
    <w:tmpl w:val="9126D334"/>
    <w:lvl w:ilvl="0" w:tplc="54AA7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FF1E13"/>
    <w:multiLevelType w:val="hybridMultilevel"/>
    <w:tmpl w:val="F1886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539926">
    <w:abstractNumId w:val="0"/>
  </w:num>
  <w:num w:numId="2" w16cid:durableId="661158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DB"/>
    <w:rsid w:val="005C41DB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088C"/>
  <w15:chartTrackingRefBased/>
  <w15:docId w15:val="{7A8BCD8F-E301-4E23-978B-506B894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D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41DB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4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Мордовии Профсоюзы</dc:creator>
  <cp:keywords/>
  <dc:description/>
  <cp:lastModifiedBy>Мордовии Профсоюзы</cp:lastModifiedBy>
  <cp:revision>1</cp:revision>
  <dcterms:created xsi:type="dcterms:W3CDTF">2022-08-23T10:29:00Z</dcterms:created>
  <dcterms:modified xsi:type="dcterms:W3CDTF">2022-08-23T10:34:00Z</dcterms:modified>
</cp:coreProperties>
</file>